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978" w:rsidRPr="00417870" w:rsidRDefault="00417870" w:rsidP="00417870">
      <w:pPr>
        <w:jc w:val="center"/>
        <w:rPr>
          <w:rFonts w:ascii="Verdana" w:hAnsi="Verdana"/>
          <w:b/>
          <w:sz w:val="18"/>
          <w:szCs w:val="18"/>
          <w:u w:val="single"/>
        </w:rPr>
      </w:pPr>
      <w:r>
        <w:rPr>
          <w:rFonts w:ascii="Verdana" w:hAnsi="Verdana"/>
          <w:b/>
          <w:sz w:val="18"/>
          <w:szCs w:val="18"/>
          <w:u w:val="single"/>
        </w:rPr>
        <w:t>Landesjugen</w:t>
      </w:r>
      <w:r w:rsidR="003C635F">
        <w:rPr>
          <w:rFonts w:ascii="Verdana" w:hAnsi="Verdana"/>
          <w:b/>
          <w:sz w:val="18"/>
          <w:szCs w:val="18"/>
          <w:u w:val="single"/>
        </w:rPr>
        <w:t>d</w:t>
      </w:r>
      <w:r>
        <w:rPr>
          <w:rFonts w:ascii="Verdana" w:hAnsi="Verdana"/>
          <w:b/>
          <w:sz w:val="18"/>
          <w:szCs w:val="18"/>
          <w:u w:val="single"/>
        </w:rPr>
        <w:t>einzelmeisterschaften (</w:t>
      </w:r>
      <w:r w:rsidR="00715A47" w:rsidRPr="00417870">
        <w:rPr>
          <w:rFonts w:ascii="Verdana" w:hAnsi="Verdana"/>
          <w:b/>
          <w:sz w:val="18"/>
          <w:szCs w:val="18"/>
          <w:u w:val="single"/>
        </w:rPr>
        <w:t>LJEM</w:t>
      </w:r>
      <w:r>
        <w:rPr>
          <w:rFonts w:ascii="Verdana" w:hAnsi="Verdana"/>
          <w:b/>
          <w:sz w:val="18"/>
          <w:szCs w:val="18"/>
          <w:u w:val="single"/>
        </w:rPr>
        <w:t>)</w:t>
      </w:r>
      <w:r w:rsidR="00715A47" w:rsidRPr="00417870">
        <w:rPr>
          <w:rFonts w:ascii="Verdana" w:hAnsi="Verdana"/>
          <w:b/>
          <w:sz w:val="18"/>
          <w:szCs w:val="18"/>
          <w:u w:val="single"/>
        </w:rPr>
        <w:t xml:space="preserve"> 2019</w:t>
      </w:r>
    </w:p>
    <w:p w:rsidR="00944D9B" w:rsidRPr="00417870" w:rsidRDefault="00944D9B">
      <w:pPr>
        <w:rPr>
          <w:rFonts w:ascii="Verdana" w:hAnsi="Verdana" w:cstheme="minorHAnsi"/>
          <w:sz w:val="18"/>
          <w:szCs w:val="18"/>
        </w:rPr>
      </w:pPr>
    </w:p>
    <w:p w:rsidR="004B6A37" w:rsidRPr="00417870" w:rsidRDefault="00715A47" w:rsidP="007A0978">
      <w:pPr>
        <w:jc w:val="both"/>
        <w:rPr>
          <w:rFonts w:ascii="Verdana" w:hAnsi="Verdana" w:cstheme="minorHAnsi"/>
          <w:sz w:val="18"/>
          <w:szCs w:val="18"/>
        </w:rPr>
      </w:pPr>
      <w:r w:rsidRPr="00417870">
        <w:rPr>
          <w:rFonts w:ascii="Verdana" w:hAnsi="Verdana" w:cstheme="minorHAnsi"/>
          <w:sz w:val="18"/>
          <w:szCs w:val="18"/>
        </w:rPr>
        <w:t xml:space="preserve">Zurzeit haben wir einen enormen Mitgliederzuwachs bei den Kindern und Jugendlichen. Insofern waren wir gespannt, wie viele an der diesjährigen </w:t>
      </w:r>
      <w:r w:rsidR="00621018" w:rsidRPr="00417870">
        <w:rPr>
          <w:rFonts w:ascii="Verdana" w:hAnsi="Verdana" w:cstheme="minorHAnsi"/>
          <w:sz w:val="18"/>
          <w:szCs w:val="18"/>
        </w:rPr>
        <w:t>LJEM</w:t>
      </w:r>
      <w:r w:rsidRPr="00417870">
        <w:rPr>
          <w:rFonts w:ascii="Verdana" w:hAnsi="Verdana" w:cstheme="minorHAnsi"/>
          <w:sz w:val="18"/>
          <w:szCs w:val="18"/>
        </w:rPr>
        <w:t xml:space="preserve"> im Kiek In </w:t>
      </w:r>
      <w:proofErr w:type="spellStart"/>
      <w:r w:rsidRPr="00417870">
        <w:rPr>
          <w:rFonts w:ascii="Verdana" w:hAnsi="Verdana" w:cstheme="minorHAnsi"/>
          <w:sz w:val="18"/>
          <w:szCs w:val="18"/>
        </w:rPr>
        <w:t>in</w:t>
      </w:r>
      <w:proofErr w:type="spellEnd"/>
      <w:r w:rsidRPr="00417870">
        <w:rPr>
          <w:rFonts w:ascii="Verdana" w:hAnsi="Verdana" w:cstheme="minorHAnsi"/>
          <w:sz w:val="18"/>
          <w:szCs w:val="18"/>
        </w:rPr>
        <w:t xml:space="preserve"> Neumünster teilnehmen werden. Es waren dann 16 Kinder </w:t>
      </w:r>
      <w:r w:rsidR="004B6A37" w:rsidRPr="00417870">
        <w:rPr>
          <w:rFonts w:ascii="Verdana" w:hAnsi="Verdana" w:cstheme="minorHAnsi"/>
          <w:sz w:val="18"/>
          <w:szCs w:val="18"/>
        </w:rPr>
        <w:t>in allen Altersklassen</w:t>
      </w:r>
      <w:r w:rsidRPr="00417870">
        <w:rPr>
          <w:rFonts w:ascii="Verdana" w:hAnsi="Verdana" w:cstheme="minorHAnsi"/>
          <w:sz w:val="18"/>
          <w:szCs w:val="18"/>
        </w:rPr>
        <w:t>; nur 1 weniger als im Vorjahr, aber 3 Mädchen waren dabei</w:t>
      </w:r>
      <w:r w:rsidR="004B6A37" w:rsidRPr="00417870">
        <w:rPr>
          <w:rFonts w:ascii="Verdana" w:hAnsi="Verdana" w:cstheme="minorHAnsi"/>
          <w:sz w:val="18"/>
          <w:szCs w:val="18"/>
        </w:rPr>
        <w:t xml:space="preserve">. </w:t>
      </w:r>
      <w:r w:rsidRPr="00417870">
        <w:rPr>
          <w:rFonts w:ascii="Verdana" w:hAnsi="Verdana" w:cstheme="minorHAnsi"/>
          <w:sz w:val="18"/>
          <w:szCs w:val="18"/>
        </w:rPr>
        <w:t xml:space="preserve">In der Meisterklasse waren wir in diesem Jahr mit 4 Spielern (je 2 in der U14 und U16) vertreten. 3 von ihnen hatten sich über den neu eingeführten Punktekatalog qualifiziert, während ein weiterer Spieler von der SJSH gefragt wurde, nachdem es diverse Absagen bereits qualifizierter bzw. vorberechtigter Spieler gab. Auch in diesem Jahr wurden alle </w:t>
      </w:r>
      <w:r w:rsidR="0098623B" w:rsidRPr="00417870">
        <w:rPr>
          <w:rFonts w:ascii="Verdana" w:hAnsi="Verdana" w:cstheme="minorHAnsi"/>
          <w:sz w:val="18"/>
          <w:szCs w:val="18"/>
        </w:rPr>
        <w:t>von Melanie und mir</w:t>
      </w:r>
      <w:r w:rsidRPr="00417870">
        <w:rPr>
          <w:rFonts w:ascii="Verdana" w:hAnsi="Verdana" w:cstheme="minorHAnsi"/>
          <w:sz w:val="18"/>
          <w:szCs w:val="18"/>
        </w:rPr>
        <w:t xml:space="preserve"> betreut</w:t>
      </w:r>
      <w:r w:rsidR="0098623B" w:rsidRPr="00417870">
        <w:rPr>
          <w:rFonts w:ascii="Verdana" w:hAnsi="Verdana" w:cstheme="minorHAnsi"/>
          <w:sz w:val="18"/>
          <w:szCs w:val="18"/>
        </w:rPr>
        <w:t>.</w:t>
      </w:r>
    </w:p>
    <w:p w:rsidR="004B6A37" w:rsidRPr="00417870" w:rsidRDefault="004B6A37" w:rsidP="007A0978">
      <w:pPr>
        <w:jc w:val="both"/>
        <w:rPr>
          <w:rFonts w:ascii="Verdana" w:hAnsi="Verdana" w:cstheme="minorHAnsi"/>
          <w:sz w:val="18"/>
          <w:szCs w:val="18"/>
        </w:rPr>
      </w:pPr>
    </w:p>
    <w:p w:rsidR="00417870" w:rsidRPr="003A491C" w:rsidRDefault="004B6A37" w:rsidP="007A0978">
      <w:pPr>
        <w:jc w:val="both"/>
        <w:rPr>
          <w:rFonts w:ascii="Verdana" w:hAnsi="Verdana" w:cstheme="minorHAnsi"/>
          <w:sz w:val="18"/>
          <w:szCs w:val="18"/>
        </w:rPr>
      </w:pPr>
      <w:r w:rsidRPr="00417870">
        <w:rPr>
          <w:rFonts w:ascii="Verdana" w:hAnsi="Verdana" w:cstheme="minorHAnsi"/>
          <w:sz w:val="18"/>
          <w:szCs w:val="18"/>
        </w:rPr>
        <w:t xml:space="preserve">Insgesamt haben </w:t>
      </w:r>
      <w:r w:rsidR="00B925FD" w:rsidRPr="00417870">
        <w:rPr>
          <w:rFonts w:ascii="Verdana" w:hAnsi="Verdana" w:cstheme="minorHAnsi"/>
          <w:sz w:val="18"/>
          <w:szCs w:val="18"/>
        </w:rPr>
        <w:t xml:space="preserve">unsere </w:t>
      </w:r>
      <w:proofErr w:type="spellStart"/>
      <w:r w:rsidR="00B925FD" w:rsidRPr="00417870">
        <w:rPr>
          <w:rFonts w:ascii="Verdana" w:hAnsi="Verdana" w:cstheme="minorHAnsi"/>
          <w:sz w:val="18"/>
          <w:szCs w:val="18"/>
        </w:rPr>
        <w:t>TeilnehmerInnen</w:t>
      </w:r>
      <w:proofErr w:type="spellEnd"/>
      <w:r w:rsidRPr="00417870">
        <w:rPr>
          <w:rFonts w:ascii="Verdana" w:hAnsi="Verdana" w:cstheme="minorHAnsi"/>
          <w:sz w:val="18"/>
          <w:szCs w:val="18"/>
        </w:rPr>
        <w:t xml:space="preserve"> sehr gute Ergebnisse erzielt. Es gab </w:t>
      </w:r>
      <w:r w:rsidR="00B54764">
        <w:rPr>
          <w:rFonts w:ascii="Verdana" w:hAnsi="Verdana" w:cstheme="minorHAnsi"/>
          <w:sz w:val="18"/>
          <w:szCs w:val="18"/>
        </w:rPr>
        <w:t xml:space="preserve">natürlich auch </w:t>
      </w:r>
      <w:r w:rsidR="00B54764" w:rsidRPr="003A491C">
        <w:rPr>
          <w:rFonts w:ascii="Verdana" w:hAnsi="Verdana" w:cstheme="minorHAnsi"/>
          <w:sz w:val="18"/>
          <w:szCs w:val="18"/>
        </w:rPr>
        <w:t>Enttäuschungen</w:t>
      </w:r>
      <w:r w:rsidR="00417870" w:rsidRPr="003A491C">
        <w:rPr>
          <w:rFonts w:ascii="Verdana" w:hAnsi="Verdana" w:cstheme="minorHAnsi"/>
          <w:sz w:val="18"/>
          <w:szCs w:val="18"/>
        </w:rPr>
        <w:t>, was bei so vielen Teilnehmern sicherlich normal ist</w:t>
      </w:r>
      <w:r w:rsidRPr="003A491C">
        <w:rPr>
          <w:rFonts w:ascii="Verdana" w:hAnsi="Verdana" w:cstheme="minorHAnsi"/>
          <w:sz w:val="18"/>
          <w:szCs w:val="18"/>
        </w:rPr>
        <w:t>.</w:t>
      </w:r>
      <w:r w:rsidR="00521CF3" w:rsidRPr="003A491C">
        <w:rPr>
          <w:rFonts w:ascii="Verdana" w:hAnsi="Verdana" w:cstheme="minorHAnsi"/>
          <w:sz w:val="18"/>
          <w:szCs w:val="18"/>
        </w:rPr>
        <w:t xml:space="preserve"> </w:t>
      </w:r>
    </w:p>
    <w:p w:rsidR="00B925FD" w:rsidRDefault="00B925FD" w:rsidP="007A0978">
      <w:pPr>
        <w:jc w:val="both"/>
        <w:rPr>
          <w:rFonts w:ascii="Verdana" w:hAnsi="Verdana" w:cstheme="minorHAnsi"/>
          <w:sz w:val="18"/>
          <w:szCs w:val="18"/>
        </w:rPr>
      </w:pPr>
      <w:r w:rsidRPr="00417870">
        <w:rPr>
          <w:rFonts w:ascii="Verdana" w:hAnsi="Verdana" w:cstheme="minorHAnsi"/>
          <w:sz w:val="18"/>
          <w:szCs w:val="18"/>
        </w:rPr>
        <w:t xml:space="preserve">Herausragende Platzierungen erzielten </w:t>
      </w:r>
      <w:r w:rsidR="00417870" w:rsidRPr="00417870">
        <w:rPr>
          <w:rFonts w:ascii="Verdana" w:hAnsi="Verdana" w:cstheme="minorHAnsi"/>
          <w:sz w:val="18"/>
          <w:szCs w:val="18"/>
        </w:rPr>
        <w:t>Diana und Hanna</w:t>
      </w:r>
      <w:r w:rsidRPr="00417870">
        <w:rPr>
          <w:rFonts w:ascii="Verdana" w:hAnsi="Verdana" w:cstheme="minorHAnsi"/>
          <w:sz w:val="18"/>
          <w:szCs w:val="18"/>
        </w:rPr>
        <w:t xml:space="preserve"> als </w:t>
      </w:r>
      <w:r w:rsidR="00417870" w:rsidRPr="00417870">
        <w:rPr>
          <w:rFonts w:ascii="Verdana" w:hAnsi="Verdana" w:cstheme="minorHAnsi"/>
          <w:sz w:val="18"/>
          <w:szCs w:val="18"/>
        </w:rPr>
        <w:t xml:space="preserve">Erste bzw. </w:t>
      </w:r>
      <w:r w:rsidRPr="00417870">
        <w:rPr>
          <w:rFonts w:ascii="Verdana" w:hAnsi="Verdana" w:cstheme="minorHAnsi"/>
          <w:sz w:val="18"/>
          <w:szCs w:val="18"/>
        </w:rPr>
        <w:t xml:space="preserve">Zweite in der </w:t>
      </w:r>
      <w:r w:rsidR="00417870" w:rsidRPr="00417870">
        <w:rPr>
          <w:rFonts w:ascii="Verdana" w:hAnsi="Verdana" w:cstheme="minorHAnsi"/>
          <w:sz w:val="18"/>
          <w:szCs w:val="18"/>
        </w:rPr>
        <w:t>U10w</w:t>
      </w:r>
      <w:r w:rsidRPr="00417870">
        <w:rPr>
          <w:rFonts w:ascii="Verdana" w:hAnsi="Verdana" w:cstheme="minorHAnsi"/>
          <w:sz w:val="18"/>
          <w:szCs w:val="18"/>
        </w:rPr>
        <w:t xml:space="preserve"> und </w:t>
      </w:r>
      <w:r w:rsidR="00417870" w:rsidRPr="00417870">
        <w:rPr>
          <w:rFonts w:ascii="Verdana" w:hAnsi="Verdana" w:cstheme="minorHAnsi"/>
          <w:sz w:val="18"/>
          <w:szCs w:val="18"/>
        </w:rPr>
        <w:t>Minh Dat</w:t>
      </w:r>
      <w:r w:rsidRPr="00417870">
        <w:rPr>
          <w:rFonts w:ascii="Verdana" w:hAnsi="Verdana" w:cstheme="minorHAnsi"/>
          <w:sz w:val="18"/>
          <w:szCs w:val="18"/>
        </w:rPr>
        <w:t xml:space="preserve"> als </w:t>
      </w:r>
      <w:r w:rsidR="00417870" w:rsidRPr="00417870">
        <w:rPr>
          <w:rFonts w:ascii="Verdana" w:hAnsi="Verdana" w:cstheme="minorHAnsi"/>
          <w:sz w:val="18"/>
          <w:szCs w:val="18"/>
        </w:rPr>
        <w:t>Dritter</w:t>
      </w:r>
      <w:r w:rsidRPr="00417870">
        <w:rPr>
          <w:rFonts w:ascii="Verdana" w:hAnsi="Verdana" w:cstheme="minorHAnsi"/>
          <w:sz w:val="18"/>
          <w:szCs w:val="18"/>
        </w:rPr>
        <w:t xml:space="preserve"> </w:t>
      </w:r>
      <w:r w:rsidR="00417870" w:rsidRPr="00417870">
        <w:rPr>
          <w:rFonts w:ascii="Verdana" w:hAnsi="Verdana" w:cstheme="minorHAnsi"/>
          <w:sz w:val="18"/>
          <w:szCs w:val="18"/>
        </w:rPr>
        <w:t>in der U14</w:t>
      </w:r>
      <w:r w:rsidR="00012449" w:rsidRPr="00417870">
        <w:rPr>
          <w:rFonts w:ascii="Verdana" w:hAnsi="Verdana" w:cstheme="minorHAnsi"/>
          <w:sz w:val="18"/>
          <w:szCs w:val="18"/>
        </w:rPr>
        <w:t>-</w:t>
      </w:r>
      <w:r w:rsidR="00417870" w:rsidRPr="00417870">
        <w:rPr>
          <w:rFonts w:ascii="Verdana" w:hAnsi="Verdana" w:cstheme="minorHAnsi"/>
          <w:sz w:val="18"/>
          <w:szCs w:val="18"/>
        </w:rPr>
        <w:t>Meisterklasse</w:t>
      </w:r>
      <w:r w:rsidRPr="00417870">
        <w:rPr>
          <w:rFonts w:ascii="Verdana" w:hAnsi="Verdana" w:cstheme="minorHAnsi"/>
          <w:sz w:val="18"/>
          <w:szCs w:val="18"/>
        </w:rPr>
        <w:t>.</w:t>
      </w:r>
    </w:p>
    <w:p w:rsidR="00B54764" w:rsidRDefault="00B54764" w:rsidP="007A0978">
      <w:pPr>
        <w:jc w:val="both"/>
        <w:rPr>
          <w:rFonts w:ascii="Verdana" w:hAnsi="Verdana" w:cstheme="minorHAnsi"/>
          <w:sz w:val="18"/>
          <w:szCs w:val="18"/>
        </w:rPr>
      </w:pPr>
      <w:r>
        <w:rPr>
          <w:rFonts w:ascii="Verdana" w:hAnsi="Verdana" w:cstheme="minorHAnsi"/>
          <w:sz w:val="18"/>
          <w:szCs w:val="18"/>
        </w:rPr>
        <w:t xml:space="preserve">Die LJEM wurde dieses Jahr erstmalig vom neuen Spielleiter Einzel, Birger </w:t>
      </w:r>
      <w:proofErr w:type="spellStart"/>
      <w:r>
        <w:rPr>
          <w:rFonts w:ascii="Verdana" w:hAnsi="Verdana" w:cstheme="minorHAnsi"/>
          <w:sz w:val="18"/>
          <w:szCs w:val="18"/>
        </w:rPr>
        <w:t>Pommerenke</w:t>
      </w:r>
      <w:proofErr w:type="spellEnd"/>
      <w:r>
        <w:rPr>
          <w:rFonts w:ascii="Verdana" w:hAnsi="Verdana" w:cstheme="minorHAnsi"/>
          <w:sz w:val="18"/>
          <w:szCs w:val="18"/>
        </w:rPr>
        <w:t>, geleitet. Er und sein Team</w:t>
      </w:r>
      <w:r w:rsidR="00D4121F">
        <w:rPr>
          <w:rFonts w:ascii="Verdana" w:hAnsi="Verdana" w:cstheme="minorHAnsi"/>
          <w:sz w:val="18"/>
          <w:szCs w:val="18"/>
        </w:rPr>
        <w:t>, in dem es viele neue Gesichter gab,</w:t>
      </w:r>
      <w:r>
        <w:rPr>
          <w:rFonts w:ascii="Verdana" w:hAnsi="Verdana" w:cstheme="minorHAnsi"/>
          <w:sz w:val="18"/>
          <w:szCs w:val="18"/>
        </w:rPr>
        <w:t xml:space="preserve"> leisteten eine fantastische Arbeit</w:t>
      </w:r>
      <w:r w:rsidR="00D4121F">
        <w:rPr>
          <w:rFonts w:ascii="Verdana" w:hAnsi="Verdana" w:cstheme="minorHAnsi"/>
          <w:sz w:val="18"/>
          <w:szCs w:val="18"/>
        </w:rPr>
        <w:t>. I</w:t>
      </w:r>
      <w:r>
        <w:rPr>
          <w:rFonts w:ascii="Verdana" w:hAnsi="Verdana" w:cstheme="minorHAnsi"/>
          <w:sz w:val="18"/>
          <w:szCs w:val="18"/>
        </w:rPr>
        <w:t>ch denke, alle Teilnehmer werden auch diese LJEM in sehr guter Erinnerung behalten. Dafür auch von dieser Stelle ein großes Dankeschön!</w:t>
      </w:r>
    </w:p>
    <w:p w:rsidR="00B54764" w:rsidRDefault="00B54764" w:rsidP="007A0978">
      <w:pPr>
        <w:jc w:val="both"/>
        <w:rPr>
          <w:rFonts w:ascii="Verdana" w:hAnsi="Verdana" w:cstheme="minorHAnsi"/>
          <w:sz w:val="18"/>
          <w:szCs w:val="18"/>
        </w:rPr>
      </w:pPr>
    </w:p>
    <w:p w:rsidR="003A3265" w:rsidRPr="00417870" w:rsidRDefault="003A3265" w:rsidP="007A0978">
      <w:pPr>
        <w:jc w:val="both"/>
        <w:rPr>
          <w:rFonts w:ascii="Verdana" w:hAnsi="Verdana" w:cstheme="minorHAnsi"/>
          <w:sz w:val="18"/>
          <w:szCs w:val="18"/>
        </w:rPr>
      </w:pPr>
      <w:r>
        <w:rPr>
          <w:rFonts w:ascii="Verdana" w:hAnsi="Verdana" w:cstheme="minorHAnsi"/>
          <w:sz w:val="18"/>
          <w:szCs w:val="18"/>
        </w:rPr>
        <w:t xml:space="preserve">Am Montagabend war Betreuersitzung, wo u.a. auf die pflegliche Nutzung des Fahrstuhls hingewiesen wurde. Das brachte mich auf die Idee, unseren Kindern einen Eisgutschein für 2 Kugeln von Jannys Eis anzubieten, wenn sie bis Sonntag den Fahrstuhl meiden und nur die Treppen nutzen. Das hat super geklappt. Es gab sogar die Situation, dass jemand schon im Fahrstuhl stand und dann noch schnell heraussprang, denn da war doch was! Ich musste </w:t>
      </w:r>
      <w:r w:rsidR="008451FA">
        <w:rPr>
          <w:rFonts w:ascii="Verdana" w:hAnsi="Verdana" w:cstheme="minorHAnsi"/>
          <w:sz w:val="18"/>
          <w:szCs w:val="18"/>
        </w:rPr>
        <w:t>dann</w:t>
      </w:r>
      <w:r>
        <w:rPr>
          <w:rFonts w:ascii="Verdana" w:hAnsi="Verdana" w:cstheme="minorHAnsi"/>
          <w:sz w:val="18"/>
          <w:szCs w:val="18"/>
        </w:rPr>
        <w:t xml:space="preserve"> durch ganz Neumünster fahren, um die Gutscheine zu bekommen, da Jannys Eis in N</w:t>
      </w:r>
      <w:r w:rsidR="003A491C">
        <w:rPr>
          <w:rFonts w:ascii="Verdana" w:hAnsi="Verdana" w:cstheme="minorHAnsi"/>
          <w:sz w:val="18"/>
          <w:szCs w:val="18"/>
        </w:rPr>
        <w:t>eumünster</w:t>
      </w:r>
      <w:r>
        <w:rPr>
          <w:rFonts w:ascii="Verdana" w:hAnsi="Verdana" w:cstheme="minorHAnsi"/>
          <w:sz w:val="18"/>
          <w:szCs w:val="18"/>
        </w:rPr>
        <w:t xml:space="preserve">-Gadeland </w:t>
      </w:r>
      <w:r w:rsidR="00536159">
        <w:rPr>
          <w:rFonts w:ascii="Verdana" w:hAnsi="Verdana" w:cstheme="minorHAnsi"/>
          <w:sz w:val="18"/>
          <w:szCs w:val="18"/>
        </w:rPr>
        <w:t xml:space="preserve">neben unserem Spiellokal </w:t>
      </w:r>
      <w:r>
        <w:rPr>
          <w:rFonts w:ascii="Verdana" w:hAnsi="Verdana" w:cstheme="minorHAnsi"/>
          <w:sz w:val="18"/>
          <w:szCs w:val="18"/>
        </w:rPr>
        <w:t>nur öffnet, wenn sie mal Lust dazu haben.</w:t>
      </w:r>
    </w:p>
    <w:p w:rsidR="00536159" w:rsidRPr="00417870" w:rsidRDefault="00536159" w:rsidP="007A0978">
      <w:pPr>
        <w:jc w:val="both"/>
        <w:rPr>
          <w:rFonts w:ascii="Verdana" w:hAnsi="Verdana" w:cstheme="minorHAnsi"/>
          <w:sz w:val="18"/>
          <w:szCs w:val="18"/>
        </w:rPr>
      </w:pPr>
    </w:p>
    <w:p w:rsidR="002A6FD2" w:rsidRPr="00417870" w:rsidRDefault="002A6FD2" w:rsidP="007A0978">
      <w:pPr>
        <w:jc w:val="both"/>
        <w:rPr>
          <w:rFonts w:ascii="Verdana" w:hAnsi="Verdana" w:cstheme="minorHAnsi"/>
          <w:sz w:val="18"/>
          <w:szCs w:val="18"/>
          <w:u w:val="single"/>
        </w:rPr>
      </w:pPr>
      <w:r w:rsidRPr="00417870">
        <w:rPr>
          <w:rFonts w:ascii="Verdana" w:hAnsi="Verdana" w:cstheme="minorHAnsi"/>
          <w:sz w:val="18"/>
          <w:szCs w:val="18"/>
          <w:u w:val="single"/>
        </w:rPr>
        <w:t xml:space="preserve">U10: </w:t>
      </w:r>
    </w:p>
    <w:p w:rsidR="002A6FD2" w:rsidRDefault="00682DEB" w:rsidP="00AC0A83">
      <w:pPr>
        <w:jc w:val="both"/>
        <w:rPr>
          <w:rFonts w:ascii="Verdana" w:hAnsi="Verdana" w:cstheme="minorHAnsi"/>
          <w:sz w:val="18"/>
          <w:szCs w:val="18"/>
        </w:rPr>
      </w:pPr>
      <w:r w:rsidRPr="00417870">
        <w:rPr>
          <w:rFonts w:ascii="Verdana" w:hAnsi="Verdana" w:cstheme="minorHAnsi"/>
          <w:sz w:val="18"/>
          <w:szCs w:val="18"/>
        </w:rPr>
        <w:t>Wir</w:t>
      </w:r>
      <w:r w:rsidR="00612729" w:rsidRPr="00417870">
        <w:rPr>
          <w:rFonts w:ascii="Verdana" w:hAnsi="Verdana" w:cstheme="minorHAnsi"/>
          <w:sz w:val="18"/>
          <w:szCs w:val="18"/>
        </w:rPr>
        <w:t xml:space="preserve"> hatten mit Diana, </w:t>
      </w:r>
      <w:r w:rsidR="00A46868" w:rsidRPr="00417870">
        <w:rPr>
          <w:rFonts w:ascii="Verdana" w:hAnsi="Verdana" w:cstheme="minorHAnsi"/>
          <w:sz w:val="18"/>
          <w:szCs w:val="18"/>
        </w:rPr>
        <w:t xml:space="preserve">Jana-Marie </w:t>
      </w:r>
      <w:r w:rsidR="00612729" w:rsidRPr="00417870">
        <w:rPr>
          <w:rFonts w:ascii="Verdana" w:hAnsi="Verdana" w:cstheme="minorHAnsi"/>
          <w:sz w:val="18"/>
          <w:szCs w:val="18"/>
        </w:rPr>
        <w:t xml:space="preserve">und </w:t>
      </w:r>
      <w:r w:rsidR="00A46868" w:rsidRPr="00417870">
        <w:rPr>
          <w:rFonts w:ascii="Verdana" w:hAnsi="Verdana" w:cstheme="minorHAnsi"/>
          <w:sz w:val="18"/>
          <w:szCs w:val="18"/>
        </w:rPr>
        <w:t xml:space="preserve">Johann </w:t>
      </w:r>
      <w:r w:rsidRPr="00417870">
        <w:rPr>
          <w:rFonts w:ascii="Verdana" w:hAnsi="Verdana" w:cstheme="minorHAnsi"/>
          <w:sz w:val="18"/>
          <w:szCs w:val="18"/>
        </w:rPr>
        <w:t xml:space="preserve">gleich </w:t>
      </w:r>
      <w:r w:rsidR="00612729" w:rsidRPr="00417870">
        <w:rPr>
          <w:rFonts w:ascii="Verdana" w:hAnsi="Verdana" w:cstheme="minorHAnsi"/>
          <w:sz w:val="18"/>
          <w:szCs w:val="18"/>
        </w:rPr>
        <w:t>3 Neulinge am Start</w:t>
      </w:r>
      <w:r w:rsidR="00C3458D">
        <w:rPr>
          <w:rFonts w:ascii="Verdana" w:hAnsi="Verdana" w:cstheme="minorHAnsi"/>
          <w:sz w:val="18"/>
          <w:szCs w:val="18"/>
        </w:rPr>
        <w:t>, die ihr erstes Turnier mit Bravour absolvierten</w:t>
      </w:r>
      <w:r w:rsidR="00612729" w:rsidRPr="00417870">
        <w:rPr>
          <w:rFonts w:ascii="Verdana" w:hAnsi="Verdana" w:cstheme="minorHAnsi"/>
          <w:sz w:val="18"/>
          <w:szCs w:val="18"/>
        </w:rPr>
        <w:t xml:space="preserve">. Diana machte es am besten, </w:t>
      </w:r>
      <w:r w:rsidR="00D4121F">
        <w:rPr>
          <w:rFonts w:ascii="Verdana" w:hAnsi="Verdana" w:cstheme="minorHAnsi"/>
          <w:sz w:val="18"/>
          <w:szCs w:val="18"/>
        </w:rPr>
        <w:t xml:space="preserve">überlegte gut, </w:t>
      </w:r>
      <w:r w:rsidR="00612729" w:rsidRPr="00417870">
        <w:rPr>
          <w:rFonts w:ascii="Verdana" w:hAnsi="Verdana" w:cstheme="minorHAnsi"/>
          <w:sz w:val="18"/>
          <w:szCs w:val="18"/>
        </w:rPr>
        <w:t xml:space="preserve">kämpfte fleißig (lehnte 2x </w:t>
      </w:r>
      <w:r w:rsidR="00A46868">
        <w:rPr>
          <w:rFonts w:ascii="Verdana" w:hAnsi="Verdana" w:cstheme="minorHAnsi"/>
          <w:sz w:val="18"/>
          <w:szCs w:val="18"/>
        </w:rPr>
        <w:t xml:space="preserve">ein </w:t>
      </w:r>
      <w:proofErr w:type="spellStart"/>
      <w:r w:rsidR="00A46868">
        <w:rPr>
          <w:rFonts w:ascii="Verdana" w:hAnsi="Verdana" w:cstheme="minorHAnsi"/>
          <w:sz w:val="18"/>
          <w:szCs w:val="18"/>
        </w:rPr>
        <w:t>R</w:t>
      </w:r>
      <w:r w:rsidR="00612729" w:rsidRPr="00417870">
        <w:rPr>
          <w:rFonts w:ascii="Verdana" w:hAnsi="Verdana" w:cstheme="minorHAnsi"/>
          <w:sz w:val="18"/>
          <w:szCs w:val="18"/>
        </w:rPr>
        <w:t>emis</w:t>
      </w:r>
      <w:r w:rsidR="00A46868">
        <w:rPr>
          <w:rFonts w:ascii="Verdana" w:hAnsi="Verdana" w:cstheme="minorHAnsi"/>
          <w:sz w:val="18"/>
          <w:szCs w:val="18"/>
        </w:rPr>
        <w:t>angebot</w:t>
      </w:r>
      <w:proofErr w:type="spellEnd"/>
      <w:r w:rsidR="00612729" w:rsidRPr="00417870">
        <w:rPr>
          <w:rFonts w:ascii="Verdana" w:hAnsi="Verdana" w:cstheme="minorHAnsi"/>
          <w:sz w:val="18"/>
          <w:szCs w:val="18"/>
        </w:rPr>
        <w:t xml:space="preserve"> ab) und wurde bei ihrer ersten LJEM-Teilnahme Landesmeisterin. </w:t>
      </w:r>
      <w:r w:rsidR="00C3458D">
        <w:rPr>
          <w:rFonts w:ascii="Verdana" w:hAnsi="Verdana" w:cstheme="minorHAnsi"/>
          <w:sz w:val="18"/>
          <w:szCs w:val="18"/>
        </w:rPr>
        <w:t xml:space="preserve">In </w:t>
      </w:r>
      <w:r w:rsidR="00804023">
        <w:rPr>
          <w:rFonts w:ascii="Verdana" w:hAnsi="Verdana" w:cstheme="minorHAnsi"/>
          <w:sz w:val="18"/>
          <w:szCs w:val="18"/>
        </w:rPr>
        <w:t xml:space="preserve">der Mitte des Teilnehmerfeldes gestartet, spielte sie in </w:t>
      </w:r>
      <w:r w:rsidR="00C3458D">
        <w:rPr>
          <w:rFonts w:ascii="Verdana" w:hAnsi="Verdana" w:cstheme="minorHAnsi"/>
          <w:sz w:val="18"/>
          <w:szCs w:val="18"/>
        </w:rPr>
        <w:t xml:space="preserve">Runde 8 am 1. Brett! </w:t>
      </w:r>
      <w:r w:rsidR="00612729" w:rsidRPr="00417870">
        <w:rPr>
          <w:rFonts w:ascii="Verdana" w:hAnsi="Verdana" w:cstheme="minorHAnsi"/>
          <w:sz w:val="18"/>
          <w:szCs w:val="18"/>
        </w:rPr>
        <w:t xml:space="preserve">Herzlichen </w:t>
      </w:r>
      <w:r w:rsidRPr="00417870">
        <w:rPr>
          <w:rFonts w:ascii="Verdana" w:hAnsi="Verdana" w:cstheme="minorHAnsi"/>
          <w:sz w:val="18"/>
          <w:szCs w:val="18"/>
        </w:rPr>
        <w:t xml:space="preserve">Glückwunsch dazu. Hanna </w:t>
      </w:r>
      <w:r w:rsidR="004F4A59">
        <w:rPr>
          <w:rFonts w:ascii="Verdana" w:hAnsi="Verdana" w:cstheme="minorHAnsi"/>
          <w:sz w:val="18"/>
          <w:szCs w:val="18"/>
        </w:rPr>
        <w:t>hatte ein</w:t>
      </w:r>
      <w:r w:rsidRPr="00417870">
        <w:rPr>
          <w:rFonts w:ascii="Verdana" w:hAnsi="Verdana" w:cstheme="minorHAnsi"/>
          <w:sz w:val="18"/>
          <w:szCs w:val="18"/>
        </w:rPr>
        <w:t xml:space="preserve"> gut</w:t>
      </w:r>
      <w:r w:rsidR="004F4A59">
        <w:rPr>
          <w:rFonts w:ascii="Verdana" w:hAnsi="Verdana" w:cstheme="minorHAnsi"/>
          <w:sz w:val="18"/>
          <w:szCs w:val="18"/>
        </w:rPr>
        <w:t>es erstes Drittel</w:t>
      </w:r>
      <w:r w:rsidRPr="00417870">
        <w:rPr>
          <w:rFonts w:ascii="Verdana" w:hAnsi="Verdana" w:cstheme="minorHAnsi"/>
          <w:sz w:val="18"/>
          <w:szCs w:val="18"/>
        </w:rPr>
        <w:t xml:space="preserve">, </w:t>
      </w:r>
      <w:r w:rsidR="004F4A59">
        <w:rPr>
          <w:rFonts w:ascii="Verdana" w:hAnsi="Verdana" w:cstheme="minorHAnsi"/>
          <w:sz w:val="18"/>
          <w:szCs w:val="18"/>
        </w:rPr>
        <w:t>dann</w:t>
      </w:r>
      <w:r w:rsidRPr="00417870">
        <w:rPr>
          <w:rFonts w:ascii="Verdana" w:hAnsi="Verdana" w:cstheme="minorHAnsi"/>
          <w:sz w:val="18"/>
          <w:szCs w:val="18"/>
        </w:rPr>
        <w:t xml:space="preserve"> zwischendurch einen Hänger und kämpfte sich zurück</w:t>
      </w:r>
      <w:r w:rsidR="00804023">
        <w:rPr>
          <w:rFonts w:ascii="Verdana" w:hAnsi="Verdana" w:cstheme="minorHAnsi"/>
          <w:sz w:val="18"/>
          <w:szCs w:val="18"/>
        </w:rPr>
        <w:t xml:space="preserve"> an die Spitze der Mädchen</w:t>
      </w:r>
      <w:r w:rsidRPr="00417870">
        <w:rPr>
          <w:rFonts w:ascii="Verdana" w:hAnsi="Verdana" w:cstheme="minorHAnsi"/>
          <w:sz w:val="18"/>
          <w:szCs w:val="18"/>
        </w:rPr>
        <w:t xml:space="preserve">. Am Ende </w:t>
      </w:r>
      <w:r w:rsidR="00612729" w:rsidRPr="00417870">
        <w:rPr>
          <w:rFonts w:ascii="Verdana" w:hAnsi="Verdana" w:cstheme="minorHAnsi"/>
          <w:sz w:val="18"/>
          <w:szCs w:val="18"/>
        </w:rPr>
        <w:t xml:space="preserve">belegte </w:t>
      </w:r>
      <w:r w:rsidRPr="00417870">
        <w:rPr>
          <w:rFonts w:ascii="Verdana" w:hAnsi="Verdana" w:cstheme="minorHAnsi"/>
          <w:sz w:val="18"/>
          <w:szCs w:val="18"/>
        </w:rPr>
        <w:t xml:space="preserve">sie </w:t>
      </w:r>
      <w:r w:rsidR="00612729" w:rsidRPr="00417870">
        <w:rPr>
          <w:rFonts w:ascii="Verdana" w:hAnsi="Verdana" w:cstheme="minorHAnsi"/>
          <w:sz w:val="18"/>
          <w:szCs w:val="18"/>
        </w:rPr>
        <w:t>hinter Diana Platz 2 in der U10w-Wertung. Beide Mädchen qualifizierten sich damit für die Teilnahme an den DJEM</w:t>
      </w:r>
      <w:r w:rsidRPr="00417870">
        <w:rPr>
          <w:rFonts w:ascii="Verdana" w:hAnsi="Verdana" w:cstheme="minorHAnsi"/>
          <w:sz w:val="18"/>
          <w:szCs w:val="18"/>
        </w:rPr>
        <w:t>, einfach klasse!</w:t>
      </w:r>
      <w:r w:rsidR="00AC0A83" w:rsidRPr="00417870">
        <w:rPr>
          <w:rFonts w:ascii="Verdana" w:hAnsi="Verdana" w:cstheme="minorHAnsi"/>
          <w:sz w:val="18"/>
          <w:szCs w:val="18"/>
        </w:rPr>
        <w:t xml:space="preserve"> Yusuf erreichte </w:t>
      </w:r>
      <w:r w:rsidR="006D0685" w:rsidRPr="00417870">
        <w:rPr>
          <w:rFonts w:ascii="Verdana" w:hAnsi="Verdana" w:cstheme="minorHAnsi"/>
          <w:sz w:val="18"/>
          <w:szCs w:val="18"/>
        </w:rPr>
        <w:t xml:space="preserve">mit guten Ideen </w:t>
      </w:r>
      <w:r w:rsidR="00AC0A83" w:rsidRPr="00417870">
        <w:rPr>
          <w:rFonts w:ascii="Verdana" w:hAnsi="Verdana" w:cstheme="minorHAnsi"/>
          <w:sz w:val="18"/>
          <w:szCs w:val="18"/>
        </w:rPr>
        <w:t xml:space="preserve">trotz seiner schnellen </w:t>
      </w:r>
      <w:r w:rsidR="00C3458D">
        <w:rPr>
          <w:rFonts w:ascii="Verdana" w:hAnsi="Verdana" w:cstheme="minorHAnsi"/>
          <w:sz w:val="18"/>
          <w:szCs w:val="18"/>
        </w:rPr>
        <w:t>und manchmal überhitzt</w:t>
      </w:r>
      <w:r w:rsidR="00AC0A83" w:rsidRPr="00417870">
        <w:rPr>
          <w:rFonts w:ascii="Verdana" w:hAnsi="Verdana" w:cstheme="minorHAnsi"/>
          <w:sz w:val="18"/>
          <w:szCs w:val="18"/>
        </w:rPr>
        <w:t>en Spielweise ein sehr gutes Ergebnis.</w:t>
      </w:r>
      <w:r w:rsidR="00180D73">
        <w:rPr>
          <w:rFonts w:ascii="Verdana" w:hAnsi="Verdana" w:cstheme="minorHAnsi"/>
          <w:sz w:val="18"/>
          <w:szCs w:val="18"/>
        </w:rPr>
        <w:t xml:space="preserve"> Johann </w:t>
      </w:r>
      <w:r w:rsidR="004F4A59">
        <w:rPr>
          <w:rFonts w:ascii="Verdana" w:hAnsi="Verdana" w:cstheme="minorHAnsi"/>
          <w:sz w:val="18"/>
          <w:szCs w:val="18"/>
        </w:rPr>
        <w:t xml:space="preserve">begann mit einem Paukenschlag, er gewann in Runde 1 gegen Hanna. Er </w:t>
      </w:r>
      <w:r w:rsidR="00180D73">
        <w:rPr>
          <w:rFonts w:ascii="Verdana" w:hAnsi="Verdana" w:cstheme="minorHAnsi"/>
          <w:sz w:val="18"/>
          <w:szCs w:val="18"/>
        </w:rPr>
        <w:t>und Jana-Marie erspielten sich eine erste DWZ, klasse gemacht!</w:t>
      </w:r>
    </w:p>
    <w:p w:rsidR="003A3265" w:rsidRPr="00417870" w:rsidRDefault="003A3265" w:rsidP="00AC0A83">
      <w:pPr>
        <w:jc w:val="both"/>
        <w:rPr>
          <w:rFonts w:ascii="Verdana" w:hAnsi="Verdana" w:cstheme="minorHAnsi"/>
          <w:color w:val="FF0000"/>
          <w:sz w:val="18"/>
          <w:szCs w:val="18"/>
        </w:rPr>
      </w:pPr>
    </w:p>
    <w:p w:rsidR="00682DEB" w:rsidRPr="00417870" w:rsidRDefault="00682DEB" w:rsidP="007A0978">
      <w:pPr>
        <w:jc w:val="both"/>
        <w:rPr>
          <w:rFonts w:ascii="Verdana" w:hAnsi="Verdana" w:cstheme="minorHAnsi"/>
          <w:sz w:val="18"/>
          <w:szCs w:val="18"/>
          <w:u w:val="single"/>
        </w:rPr>
      </w:pPr>
      <w:r w:rsidRPr="00417870">
        <w:rPr>
          <w:rFonts w:ascii="Verdana" w:hAnsi="Verdana" w:cstheme="minorHAnsi"/>
          <w:sz w:val="18"/>
          <w:szCs w:val="18"/>
          <w:u w:val="single"/>
        </w:rPr>
        <w:t>U12:</w:t>
      </w:r>
    </w:p>
    <w:p w:rsidR="002A6FD2" w:rsidRDefault="00AC0A83" w:rsidP="007A0978">
      <w:pPr>
        <w:jc w:val="both"/>
        <w:rPr>
          <w:rFonts w:ascii="Verdana" w:hAnsi="Verdana" w:cstheme="minorHAnsi"/>
          <w:sz w:val="18"/>
          <w:szCs w:val="18"/>
        </w:rPr>
      </w:pPr>
      <w:r w:rsidRPr="00417870">
        <w:rPr>
          <w:rFonts w:ascii="Verdana" w:hAnsi="Verdana" w:cstheme="minorHAnsi"/>
          <w:sz w:val="18"/>
          <w:szCs w:val="18"/>
        </w:rPr>
        <w:t xml:space="preserve">Unsere beiden Spieler Marlon und </w:t>
      </w:r>
      <w:proofErr w:type="spellStart"/>
      <w:r w:rsidRPr="00417870">
        <w:rPr>
          <w:rFonts w:ascii="Verdana" w:hAnsi="Verdana" w:cstheme="minorHAnsi"/>
          <w:sz w:val="18"/>
          <w:szCs w:val="18"/>
        </w:rPr>
        <w:t>Nicklas</w:t>
      </w:r>
      <w:proofErr w:type="spellEnd"/>
      <w:r w:rsidRPr="00417870">
        <w:rPr>
          <w:rFonts w:ascii="Verdana" w:hAnsi="Verdana" w:cstheme="minorHAnsi"/>
          <w:sz w:val="18"/>
          <w:szCs w:val="18"/>
        </w:rPr>
        <w:t xml:space="preserve"> waren sicherlich nicht ganz so zufrieden. Wenn sie es umsetzen, besser und intensiver aufs Brett zu schauen</w:t>
      </w:r>
      <w:r w:rsidR="00682DEB" w:rsidRPr="00417870">
        <w:rPr>
          <w:rFonts w:ascii="Verdana" w:hAnsi="Verdana" w:cstheme="minorHAnsi"/>
          <w:sz w:val="18"/>
          <w:szCs w:val="18"/>
        </w:rPr>
        <w:t xml:space="preserve"> (die Pausen zwischen den Runden sind ansonsten endlos lang!)</w:t>
      </w:r>
      <w:r w:rsidRPr="00417870">
        <w:rPr>
          <w:rFonts w:ascii="Verdana" w:hAnsi="Verdana" w:cstheme="minorHAnsi"/>
          <w:sz w:val="18"/>
          <w:szCs w:val="18"/>
        </w:rPr>
        <w:t xml:space="preserve">, dann kommen auch mehr Punkte zusammen. Teilweise beobachtete ich, dass in den ersten beiden Minuten </w:t>
      </w:r>
      <w:r w:rsidR="00930E07">
        <w:rPr>
          <w:rFonts w:ascii="Verdana" w:hAnsi="Verdana" w:cstheme="minorHAnsi"/>
          <w:sz w:val="18"/>
          <w:szCs w:val="18"/>
        </w:rPr>
        <w:t>mehr als</w:t>
      </w:r>
      <w:r w:rsidR="00682DEB" w:rsidRPr="00417870">
        <w:rPr>
          <w:rFonts w:ascii="Verdana" w:hAnsi="Verdana" w:cstheme="minorHAnsi"/>
          <w:sz w:val="18"/>
          <w:szCs w:val="18"/>
        </w:rPr>
        <w:t xml:space="preserve"> 10</w:t>
      </w:r>
      <w:r w:rsidRPr="00417870">
        <w:rPr>
          <w:rFonts w:ascii="Verdana" w:hAnsi="Verdana" w:cstheme="minorHAnsi"/>
          <w:sz w:val="18"/>
          <w:szCs w:val="18"/>
        </w:rPr>
        <w:t xml:space="preserve"> Züge gespielt wurden</w:t>
      </w:r>
      <w:r w:rsidR="00C3458D">
        <w:rPr>
          <w:rFonts w:ascii="Verdana" w:hAnsi="Verdana" w:cstheme="minorHAnsi"/>
          <w:sz w:val="18"/>
          <w:szCs w:val="18"/>
        </w:rPr>
        <w:t xml:space="preserve">, das ist </w:t>
      </w:r>
      <w:proofErr w:type="spellStart"/>
      <w:r w:rsidR="00C3458D">
        <w:rPr>
          <w:rFonts w:ascii="Verdana" w:hAnsi="Verdana" w:cstheme="minorHAnsi"/>
          <w:sz w:val="18"/>
          <w:szCs w:val="18"/>
        </w:rPr>
        <w:t>viiiiiieeeeel</w:t>
      </w:r>
      <w:proofErr w:type="spellEnd"/>
      <w:r w:rsidR="00C3458D">
        <w:rPr>
          <w:rFonts w:ascii="Verdana" w:hAnsi="Verdana" w:cstheme="minorHAnsi"/>
          <w:sz w:val="18"/>
          <w:szCs w:val="18"/>
        </w:rPr>
        <w:t xml:space="preserve"> zu schnell</w:t>
      </w:r>
      <w:r w:rsidRPr="00417870">
        <w:rPr>
          <w:rFonts w:ascii="Verdana" w:hAnsi="Verdana" w:cstheme="minorHAnsi"/>
          <w:sz w:val="18"/>
          <w:szCs w:val="18"/>
        </w:rPr>
        <w:t>.</w:t>
      </w:r>
    </w:p>
    <w:p w:rsidR="008451FA" w:rsidRPr="00417870" w:rsidRDefault="008451FA" w:rsidP="007A0978">
      <w:pPr>
        <w:jc w:val="both"/>
        <w:rPr>
          <w:rFonts w:ascii="Verdana" w:hAnsi="Verdana" w:cstheme="minorHAnsi"/>
          <w:sz w:val="18"/>
          <w:szCs w:val="18"/>
        </w:rPr>
      </w:pPr>
    </w:p>
    <w:p w:rsidR="00930E07" w:rsidRDefault="00930E07" w:rsidP="00930E07">
      <w:pPr>
        <w:jc w:val="both"/>
        <w:rPr>
          <w:rFonts w:ascii="Verdana" w:hAnsi="Verdana" w:cstheme="minorHAnsi"/>
          <w:sz w:val="18"/>
          <w:szCs w:val="18"/>
          <w:u w:val="single"/>
        </w:rPr>
      </w:pPr>
      <w:r w:rsidRPr="00417870">
        <w:rPr>
          <w:rFonts w:ascii="Verdana" w:hAnsi="Verdana" w:cstheme="minorHAnsi"/>
          <w:sz w:val="18"/>
          <w:szCs w:val="18"/>
          <w:u w:val="single"/>
        </w:rPr>
        <w:t>U1</w:t>
      </w:r>
      <w:r>
        <w:rPr>
          <w:rFonts w:ascii="Verdana" w:hAnsi="Verdana" w:cstheme="minorHAnsi"/>
          <w:sz w:val="18"/>
          <w:szCs w:val="18"/>
          <w:u w:val="single"/>
        </w:rPr>
        <w:t>4</w:t>
      </w:r>
      <w:r w:rsidRPr="00417870">
        <w:rPr>
          <w:rFonts w:ascii="Verdana" w:hAnsi="Verdana" w:cstheme="minorHAnsi"/>
          <w:sz w:val="18"/>
          <w:szCs w:val="18"/>
          <w:u w:val="single"/>
        </w:rPr>
        <w:t xml:space="preserve">  Meister:</w:t>
      </w:r>
    </w:p>
    <w:p w:rsidR="00930E07" w:rsidRDefault="00180D73" w:rsidP="00930E07">
      <w:pPr>
        <w:jc w:val="both"/>
        <w:rPr>
          <w:rFonts w:ascii="Verdana" w:hAnsi="Verdana" w:cstheme="minorHAnsi"/>
          <w:sz w:val="18"/>
          <w:szCs w:val="18"/>
        </w:rPr>
      </w:pPr>
      <w:r>
        <w:rPr>
          <w:rFonts w:ascii="Verdana" w:hAnsi="Verdana" w:cstheme="minorHAnsi"/>
          <w:sz w:val="18"/>
          <w:szCs w:val="18"/>
        </w:rPr>
        <w:t xml:space="preserve">Minh Dat spielte ein sehr gutes Turnier. Mit der Qualifikation für die DJEM hatte er schon </w:t>
      </w:r>
      <w:r w:rsidR="00894086">
        <w:rPr>
          <w:rFonts w:ascii="Verdana" w:hAnsi="Verdana" w:cstheme="minorHAnsi"/>
          <w:sz w:val="18"/>
          <w:szCs w:val="18"/>
        </w:rPr>
        <w:t xml:space="preserve">etwas </w:t>
      </w:r>
      <w:r>
        <w:rPr>
          <w:rFonts w:ascii="Verdana" w:hAnsi="Verdana" w:cstheme="minorHAnsi"/>
          <w:sz w:val="18"/>
          <w:szCs w:val="18"/>
        </w:rPr>
        <w:t xml:space="preserve">geliebäugelt, aber </w:t>
      </w:r>
      <w:r w:rsidR="007537C9">
        <w:rPr>
          <w:rFonts w:ascii="Verdana" w:hAnsi="Verdana" w:cstheme="minorHAnsi"/>
          <w:sz w:val="18"/>
          <w:szCs w:val="18"/>
        </w:rPr>
        <w:t xml:space="preserve">nach der kleinen Rochade in den Runden 3 und 4 gegen die beiden topgesetzten Keyvan und Joa war der Zug abgefahren. Danach verlor er nicht mehr und beendete das Turnier mit einem tollen 3. Platz, der ihm die Vorberechtigung für die Meisterklasse 2020 sichert. Max spielte 6x remis, von denen die meisten ausgekämpft waren. </w:t>
      </w:r>
      <w:r w:rsidR="004F4A59">
        <w:rPr>
          <w:rFonts w:ascii="Verdana" w:hAnsi="Verdana" w:cstheme="minorHAnsi"/>
          <w:sz w:val="18"/>
          <w:szCs w:val="18"/>
        </w:rPr>
        <w:t>Der Sieg gegen Nils war ein Geschenk. Er war nicht ganz mit sich zufrieden, wobei sein Abschneiden absolut in Ordnung war.</w:t>
      </w:r>
    </w:p>
    <w:p w:rsidR="00180D73" w:rsidRPr="00930E07" w:rsidRDefault="00180D73" w:rsidP="00930E07">
      <w:pPr>
        <w:jc w:val="both"/>
        <w:rPr>
          <w:rFonts w:ascii="Verdana" w:hAnsi="Verdana" w:cstheme="minorHAnsi"/>
          <w:sz w:val="18"/>
          <w:szCs w:val="18"/>
        </w:rPr>
      </w:pPr>
    </w:p>
    <w:p w:rsidR="006D0685" w:rsidRPr="00417870" w:rsidRDefault="006D0685" w:rsidP="006D0685">
      <w:pPr>
        <w:jc w:val="both"/>
        <w:rPr>
          <w:rFonts w:ascii="Verdana" w:hAnsi="Verdana" w:cstheme="minorHAnsi"/>
          <w:sz w:val="18"/>
          <w:szCs w:val="18"/>
          <w:u w:val="single"/>
        </w:rPr>
      </w:pPr>
      <w:r w:rsidRPr="00417870">
        <w:rPr>
          <w:rFonts w:ascii="Verdana" w:hAnsi="Verdana" w:cstheme="minorHAnsi"/>
          <w:sz w:val="18"/>
          <w:szCs w:val="18"/>
          <w:u w:val="single"/>
        </w:rPr>
        <w:t>U14  Vormeister:</w:t>
      </w:r>
    </w:p>
    <w:p w:rsidR="00012449" w:rsidRDefault="00EC0A95" w:rsidP="007A0978">
      <w:pPr>
        <w:jc w:val="both"/>
        <w:rPr>
          <w:rFonts w:ascii="Verdana" w:hAnsi="Verdana" w:cstheme="minorHAnsi"/>
          <w:sz w:val="18"/>
          <w:szCs w:val="18"/>
        </w:rPr>
      </w:pPr>
      <w:r w:rsidRPr="00D759E4">
        <w:rPr>
          <w:rFonts w:ascii="Verdana" w:hAnsi="Verdana" w:cstheme="minorHAnsi"/>
          <w:sz w:val="18"/>
          <w:szCs w:val="18"/>
        </w:rPr>
        <w:t>Onur spielte immer oben mit</w:t>
      </w:r>
      <w:r w:rsidR="002C0E87" w:rsidRPr="00D759E4">
        <w:rPr>
          <w:rFonts w:ascii="Verdana" w:hAnsi="Verdana" w:cstheme="minorHAnsi"/>
          <w:sz w:val="18"/>
          <w:szCs w:val="18"/>
        </w:rPr>
        <w:t xml:space="preserve"> und nutzte die reichlich vorhandene Bedenkzeit gut aus</w:t>
      </w:r>
      <w:r w:rsidRPr="00D759E4">
        <w:rPr>
          <w:rFonts w:ascii="Verdana" w:hAnsi="Verdana" w:cstheme="minorHAnsi"/>
          <w:sz w:val="18"/>
          <w:szCs w:val="18"/>
        </w:rPr>
        <w:t xml:space="preserve">. </w:t>
      </w:r>
      <w:r w:rsidR="002C0E87" w:rsidRPr="00D759E4">
        <w:rPr>
          <w:rFonts w:ascii="Verdana" w:hAnsi="Verdana" w:cstheme="minorHAnsi"/>
          <w:sz w:val="18"/>
          <w:szCs w:val="18"/>
        </w:rPr>
        <w:t xml:space="preserve">Er sieht so manches taktische Motiv, das ihm zum Sieg verhilft, </w:t>
      </w:r>
      <w:r w:rsidR="008451FA">
        <w:rPr>
          <w:rFonts w:ascii="Verdana" w:hAnsi="Verdana" w:cstheme="minorHAnsi"/>
          <w:sz w:val="18"/>
          <w:szCs w:val="18"/>
        </w:rPr>
        <w:t>tappt</w:t>
      </w:r>
      <w:r w:rsidR="002C0E87" w:rsidRPr="00D759E4">
        <w:rPr>
          <w:rFonts w:ascii="Verdana" w:hAnsi="Verdana" w:cstheme="minorHAnsi"/>
          <w:sz w:val="18"/>
          <w:szCs w:val="18"/>
        </w:rPr>
        <w:t xml:space="preserve"> aber auch </w:t>
      </w:r>
      <w:r w:rsidR="00930E07">
        <w:rPr>
          <w:rFonts w:ascii="Verdana" w:hAnsi="Verdana" w:cstheme="minorHAnsi"/>
          <w:sz w:val="18"/>
          <w:szCs w:val="18"/>
        </w:rPr>
        <w:t xml:space="preserve">gelegentlich </w:t>
      </w:r>
      <w:r w:rsidR="002C0E87" w:rsidRPr="00D759E4">
        <w:rPr>
          <w:rFonts w:ascii="Verdana" w:hAnsi="Verdana" w:cstheme="minorHAnsi"/>
          <w:sz w:val="18"/>
          <w:szCs w:val="18"/>
        </w:rPr>
        <w:t xml:space="preserve">noch </w:t>
      </w:r>
      <w:r w:rsidR="008451FA">
        <w:rPr>
          <w:rFonts w:ascii="Verdana" w:hAnsi="Verdana" w:cstheme="minorHAnsi"/>
          <w:sz w:val="18"/>
          <w:szCs w:val="18"/>
        </w:rPr>
        <w:t>in</w:t>
      </w:r>
      <w:r w:rsidR="002C0E87" w:rsidRPr="00D759E4">
        <w:rPr>
          <w:rFonts w:ascii="Verdana" w:hAnsi="Verdana" w:cstheme="minorHAnsi"/>
          <w:sz w:val="18"/>
          <w:szCs w:val="18"/>
        </w:rPr>
        <w:t xml:space="preserve"> selbiges h</w:t>
      </w:r>
      <w:r w:rsidR="008451FA">
        <w:rPr>
          <w:rFonts w:ascii="Verdana" w:hAnsi="Verdana" w:cstheme="minorHAnsi"/>
          <w:sz w:val="18"/>
          <w:szCs w:val="18"/>
        </w:rPr>
        <w:t>in</w:t>
      </w:r>
      <w:r w:rsidR="002C0E87" w:rsidRPr="00D759E4">
        <w:rPr>
          <w:rFonts w:ascii="Verdana" w:hAnsi="Verdana" w:cstheme="minorHAnsi"/>
          <w:sz w:val="18"/>
          <w:szCs w:val="18"/>
        </w:rPr>
        <w:t>ein. Sein Abschneiden kann man als sehr gut einschätzen.</w:t>
      </w:r>
    </w:p>
    <w:p w:rsidR="008451FA" w:rsidRPr="00D759E4" w:rsidRDefault="008451FA" w:rsidP="007A0978">
      <w:pPr>
        <w:jc w:val="both"/>
        <w:rPr>
          <w:rFonts w:ascii="Verdana" w:hAnsi="Verdana" w:cstheme="minorHAnsi"/>
          <w:sz w:val="18"/>
          <w:szCs w:val="18"/>
        </w:rPr>
      </w:pPr>
    </w:p>
    <w:p w:rsidR="00930E07" w:rsidRPr="00417870" w:rsidRDefault="00930E07" w:rsidP="00930E07">
      <w:pPr>
        <w:jc w:val="both"/>
        <w:rPr>
          <w:rFonts w:ascii="Verdana" w:hAnsi="Verdana" w:cstheme="minorHAnsi"/>
          <w:sz w:val="18"/>
          <w:szCs w:val="18"/>
          <w:u w:val="single"/>
        </w:rPr>
      </w:pPr>
      <w:r w:rsidRPr="00417870">
        <w:rPr>
          <w:rFonts w:ascii="Verdana" w:hAnsi="Verdana" w:cstheme="minorHAnsi"/>
          <w:sz w:val="18"/>
          <w:szCs w:val="18"/>
          <w:u w:val="single"/>
        </w:rPr>
        <w:t>U1</w:t>
      </w:r>
      <w:r>
        <w:rPr>
          <w:rFonts w:ascii="Verdana" w:hAnsi="Verdana" w:cstheme="minorHAnsi"/>
          <w:sz w:val="18"/>
          <w:szCs w:val="18"/>
          <w:u w:val="single"/>
        </w:rPr>
        <w:t>6</w:t>
      </w:r>
      <w:r w:rsidRPr="00417870">
        <w:rPr>
          <w:rFonts w:ascii="Verdana" w:hAnsi="Verdana" w:cstheme="minorHAnsi"/>
          <w:sz w:val="18"/>
          <w:szCs w:val="18"/>
          <w:u w:val="single"/>
        </w:rPr>
        <w:t xml:space="preserve">  Meister:</w:t>
      </w:r>
    </w:p>
    <w:p w:rsidR="00930E07" w:rsidRDefault="00930E07" w:rsidP="00930E07">
      <w:pPr>
        <w:jc w:val="both"/>
        <w:rPr>
          <w:rFonts w:ascii="Verdana" w:hAnsi="Verdana" w:cstheme="minorHAnsi"/>
          <w:sz w:val="18"/>
          <w:szCs w:val="18"/>
        </w:rPr>
      </w:pPr>
      <w:r w:rsidRPr="00417870">
        <w:rPr>
          <w:rFonts w:ascii="Verdana" w:hAnsi="Verdana" w:cstheme="minorHAnsi"/>
          <w:sz w:val="18"/>
          <w:szCs w:val="18"/>
        </w:rPr>
        <w:t xml:space="preserve">Jonas war mit seinem </w:t>
      </w:r>
      <w:r w:rsidR="004F4A59">
        <w:rPr>
          <w:rFonts w:ascii="Verdana" w:hAnsi="Verdana" w:cstheme="minorHAnsi"/>
          <w:sz w:val="18"/>
          <w:szCs w:val="18"/>
        </w:rPr>
        <w:t>Ergebnis</w:t>
      </w:r>
      <w:r w:rsidRPr="00417870">
        <w:rPr>
          <w:rFonts w:ascii="Verdana" w:hAnsi="Verdana" w:cstheme="minorHAnsi"/>
          <w:sz w:val="18"/>
          <w:szCs w:val="18"/>
        </w:rPr>
        <w:t xml:space="preserve"> nicht </w:t>
      </w:r>
      <w:r>
        <w:rPr>
          <w:rFonts w:ascii="Verdana" w:hAnsi="Verdana" w:cstheme="minorHAnsi"/>
          <w:sz w:val="18"/>
          <w:szCs w:val="18"/>
        </w:rPr>
        <w:t xml:space="preserve">ganz </w:t>
      </w:r>
      <w:r w:rsidRPr="00417870">
        <w:rPr>
          <w:rFonts w:ascii="Verdana" w:hAnsi="Verdana" w:cstheme="minorHAnsi"/>
          <w:sz w:val="18"/>
          <w:szCs w:val="18"/>
        </w:rPr>
        <w:t>so zufrieden</w:t>
      </w:r>
      <w:r>
        <w:rPr>
          <w:rFonts w:ascii="Verdana" w:hAnsi="Verdana" w:cstheme="minorHAnsi"/>
          <w:sz w:val="18"/>
          <w:szCs w:val="18"/>
        </w:rPr>
        <w:t>, da er in guten Stellungen die nominell stärkeren Spieler von der Schippe springen ließ</w:t>
      </w:r>
      <w:r w:rsidRPr="00417870">
        <w:rPr>
          <w:rFonts w:ascii="Verdana" w:hAnsi="Verdana" w:cstheme="minorHAnsi"/>
          <w:sz w:val="18"/>
          <w:szCs w:val="18"/>
        </w:rPr>
        <w:t xml:space="preserve">; er spielte aber dennoch ein </w:t>
      </w:r>
      <w:r>
        <w:rPr>
          <w:rFonts w:ascii="Verdana" w:hAnsi="Verdana" w:cstheme="minorHAnsi"/>
          <w:sz w:val="18"/>
          <w:szCs w:val="18"/>
        </w:rPr>
        <w:t xml:space="preserve">sehr </w:t>
      </w:r>
      <w:r w:rsidRPr="00417870">
        <w:rPr>
          <w:rFonts w:ascii="Verdana" w:hAnsi="Verdana" w:cstheme="minorHAnsi"/>
          <w:sz w:val="18"/>
          <w:szCs w:val="18"/>
        </w:rPr>
        <w:t>gutes Turnier. Timur wurde ein paar Tage vor Beginn der LJEM gefragt, ob er noch in der Meisterklasse spielen möchte. Auch wenn er keine Partie gewann, hat er gezeigt, dass er mithalten kann. Er spielte fast jede Partie als einer der Letzen im MK-Raum. Im Endspiel passierten ihm noch diverse kleine</w:t>
      </w:r>
      <w:r w:rsidR="00894086">
        <w:rPr>
          <w:rFonts w:ascii="Verdana" w:hAnsi="Verdana" w:cstheme="minorHAnsi"/>
          <w:sz w:val="18"/>
          <w:szCs w:val="18"/>
        </w:rPr>
        <w:t xml:space="preserve"> </w:t>
      </w:r>
      <w:r w:rsidRPr="00417870">
        <w:rPr>
          <w:rFonts w:ascii="Verdana" w:hAnsi="Verdana" w:cstheme="minorHAnsi"/>
          <w:sz w:val="18"/>
          <w:szCs w:val="18"/>
        </w:rPr>
        <w:lastRenderedPageBreak/>
        <w:t xml:space="preserve">Fehler, </w:t>
      </w:r>
      <w:r>
        <w:rPr>
          <w:rFonts w:ascii="Verdana" w:hAnsi="Verdana" w:cstheme="minorHAnsi"/>
          <w:sz w:val="18"/>
          <w:szCs w:val="18"/>
        </w:rPr>
        <w:t>so dass</w:t>
      </w:r>
      <w:r w:rsidRPr="00417870">
        <w:rPr>
          <w:rFonts w:ascii="Verdana" w:hAnsi="Verdana" w:cstheme="minorHAnsi"/>
          <w:sz w:val="18"/>
          <w:szCs w:val="18"/>
        </w:rPr>
        <w:t xml:space="preserve"> seine guten Stellungen plötzlich kippten. </w:t>
      </w:r>
      <w:r w:rsidR="004F4A59">
        <w:rPr>
          <w:rFonts w:ascii="Verdana" w:hAnsi="Verdana" w:cstheme="minorHAnsi"/>
          <w:sz w:val="18"/>
          <w:szCs w:val="18"/>
        </w:rPr>
        <w:t xml:space="preserve">Da fehlt einfach noch die Erfahrung. </w:t>
      </w:r>
      <w:r w:rsidRPr="00417870">
        <w:rPr>
          <w:rFonts w:ascii="Verdana" w:hAnsi="Verdana" w:cstheme="minorHAnsi"/>
          <w:sz w:val="18"/>
          <w:szCs w:val="18"/>
        </w:rPr>
        <w:t>2 Punkte waren in den letzten beiden Runden drin; dazu muss er aber sein Zeitverhalten verbessern.</w:t>
      </w:r>
    </w:p>
    <w:p w:rsidR="00930E07" w:rsidRPr="00417870" w:rsidRDefault="00930E07" w:rsidP="00930E07">
      <w:pPr>
        <w:jc w:val="both"/>
        <w:rPr>
          <w:rFonts w:ascii="Verdana" w:hAnsi="Verdana" w:cstheme="minorHAnsi"/>
          <w:sz w:val="18"/>
          <w:szCs w:val="18"/>
        </w:rPr>
      </w:pPr>
    </w:p>
    <w:p w:rsidR="00012449" w:rsidRPr="00417870" w:rsidRDefault="00012449" w:rsidP="007A0978">
      <w:pPr>
        <w:jc w:val="both"/>
        <w:rPr>
          <w:rFonts w:ascii="Verdana" w:hAnsi="Verdana" w:cstheme="minorHAnsi"/>
          <w:sz w:val="18"/>
          <w:szCs w:val="18"/>
          <w:u w:val="single"/>
        </w:rPr>
      </w:pPr>
      <w:r w:rsidRPr="00417870">
        <w:rPr>
          <w:rFonts w:ascii="Verdana" w:hAnsi="Verdana" w:cstheme="minorHAnsi"/>
          <w:sz w:val="18"/>
          <w:szCs w:val="18"/>
          <w:u w:val="single"/>
        </w:rPr>
        <w:t>U16</w:t>
      </w:r>
      <w:r w:rsidR="0056208C" w:rsidRPr="00417870">
        <w:rPr>
          <w:rFonts w:ascii="Verdana" w:hAnsi="Verdana" w:cstheme="minorHAnsi"/>
          <w:sz w:val="18"/>
          <w:szCs w:val="18"/>
          <w:u w:val="single"/>
        </w:rPr>
        <w:t xml:space="preserve">  Vormeister</w:t>
      </w:r>
      <w:r w:rsidRPr="00417870">
        <w:rPr>
          <w:rFonts w:ascii="Verdana" w:hAnsi="Verdana" w:cstheme="minorHAnsi"/>
          <w:sz w:val="18"/>
          <w:szCs w:val="18"/>
          <w:u w:val="single"/>
        </w:rPr>
        <w:t>:</w:t>
      </w:r>
    </w:p>
    <w:p w:rsidR="00012449" w:rsidRPr="00D759E4" w:rsidRDefault="00417870" w:rsidP="007A0978">
      <w:pPr>
        <w:jc w:val="both"/>
        <w:rPr>
          <w:rFonts w:ascii="Verdana" w:hAnsi="Verdana" w:cstheme="minorHAnsi"/>
          <w:sz w:val="18"/>
          <w:szCs w:val="18"/>
        </w:rPr>
      </w:pPr>
      <w:r w:rsidRPr="00D759E4">
        <w:rPr>
          <w:rFonts w:ascii="Verdana" w:hAnsi="Verdana" w:cstheme="minorHAnsi"/>
          <w:sz w:val="18"/>
          <w:szCs w:val="18"/>
        </w:rPr>
        <w:t>Marcel als unser einziger Teilnehmer</w:t>
      </w:r>
      <w:r w:rsidR="00C3458D" w:rsidRPr="00D759E4">
        <w:rPr>
          <w:rFonts w:ascii="Verdana" w:hAnsi="Verdana" w:cstheme="minorHAnsi"/>
          <w:sz w:val="18"/>
          <w:szCs w:val="18"/>
        </w:rPr>
        <w:t xml:space="preserve"> war als Drittletzter gesetzt. Er startete gut, hatte dann ein kleines Tief, bis er </w:t>
      </w:r>
      <w:r w:rsidR="002C0E87" w:rsidRPr="00D759E4">
        <w:rPr>
          <w:rFonts w:ascii="Verdana" w:hAnsi="Verdana" w:cstheme="minorHAnsi"/>
          <w:sz w:val="18"/>
          <w:szCs w:val="18"/>
        </w:rPr>
        <w:t>letztlich</w:t>
      </w:r>
      <w:r w:rsidR="00C3458D" w:rsidRPr="00D759E4">
        <w:rPr>
          <w:rFonts w:ascii="Verdana" w:hAnsi="Verdana" w:cstheme="minorHAnsi"/>
          <w:sz w:val="18"/>
          <w:szCs w:val="18"/>
        </w:rPr>
        <w:t xml:space="preserve"> wieder </w:t>
      </w:r>
      <w:r w:rsidR="00D759E4">
        <w:rPr>
          <w:rFonts w:ascii="Verdana" w:hAnsi="Verdana" w:cstheme="minorHAnsi"/>
          <w:sz w:val="18"/>
          <w:szCs w:val="18"/>
        </w:rPr>
        <w:t>viele</w:t>
      </w:r>
      <w:r w:rsidR="00C3458D" w:rsidRPr="00D759E4">
        <w:rPr>
          <w:rFonts w:ascii="Verdana" w:hAnsi="Verdana" w:cstheme="minorHAnsi"/>
          <w:sz w:val="18"/>
          <w:szCs w:val="18"/>
        </w:rPr>
        <w:t xml:space="preserve"> Punkte sammelte. </w:t>
      </w:r>
      <w:r w:rsidR="002C0E87" w:rsidRPr="00D759E4">
        <w:rPr>
          <w:rFonts w:ascii="Verdana" w:hAnsi="Verdana" w:cstheme="minorHAnsi"/>
          <w:sz w:val="18"/>
          <w:szCs w:val="18"/>
        </w:rPr>
        <w:t>Er</w:t>
      </w:r>
      <w:r w:rsidR="00C3458D" w:rsidRPr="00D759E4">
        <w:rPr>
          <w:rFonts w:ascii="Verdana" w:hAnsi="Verdana" w:cstheme="minorHAnsi"/>
          <w:sz w:val="18"/>
          <w:szCs w:val="18"/>
        </w:rPr>
        <w:t xml:space="preserve"> kämpft mit Engelsgeduld bis nichts mehr geht und reißt damit auch schon mal ein verlorenes Endspiel </w:t>
      </w:r>
      <w:r w:rsidR="002C0E87" w:rsidRPr="00D759E4">
        <w:rPr>
          <w:rFonts w:ascii="Verdana" w:hAnsi="Verdana" w:cstheme="minorHAnsi"/>
          <w:sz w:val="18"/>
          <w:szCs w:val="18"/>
        </w:rPr>
        <w:t>her</w:t>
      </w:r>
      <w:r w:rsidR="00C3458D" w:rsidRPr="00D759E4">
        <w:rPr>
          <w:rFonts w:ascii="Verdana" w:hAnsi="Verdana" w:cstheme="minorHAnsi"/>
          <w:sz w:val="18"/>
          <w:szCs w:val="18"/>
        </w:rPr>
        <w:t xml:space="preserve">um. Insgesamt war sein Abschneiden sehr </w:t>
      </w:r>
      <w:r w:rsidR="00D759E4">
        <w:rPr>
          <w:rFonts w:ascii="Verdana" w:hAnsi="Verdana" w:cstheme="minorHAnsi"/>
          <w:sz w:val="18"/>
          <w:szCs w:val="18"/>
        </w:rPr>
        <w:t>gut</w:t>
      </w:r>
      <w:r w:rsidR="00C3458D" w:rsidRPr="00D759E4">
        <w:rPr>
          <w:rFonts w:ascii="Verdana" w:hAnsi="Verdana" w:cstheme="minorHAnsi"/>
          <w:sz w:val="18"/>
          <w:szCs w:val="18"/>
        </w:rPr>
        <w:t>.</w:t>
      </w:r>
    </w:p>
    <w:p w:rsidR="00D2725D" w:rsidRPr="00417870" w:rsidRDefault="00D2725D" w:rsidP="007A0978">
      <w:pPr>
        <w:jc w:val="both"/>
        <w:rPr>
          <w:rFonts w:ascii="Verdana" w:hAnsi="Verdana" w:cstheme="minorHAnsi"/>
          <w:sz w:val="18"/>
          <w:szCs w:val="18"/>
        </w:rPr>
      </w:pPr>
    </w:p>
    <w:p w:rsidR="00D2725D" w:rsidRPr="00417870" w:rsidRDefault="007A0978" w:rsidP="007A0978">
      <w:pPr>
        <w:jc w:val="both"/>
        <w:rPr>
          <w:rFonts w:ascii="Verdana" w:hAnsi="Verdana" w:cstheme="minorHAnsi"/>
          <w:sz w:val="18"/>
          <w:szCs w:val="18"/>
          <w:u w:val="single"/>
        </w:rPr>
      </w:pPr>
      <w:r w:rsidRPr="00417870">
        <w:rPr>
          <w:rFonts w:ascii="Verdana" w:hAnsi="Verdana" w:cstheme="minorHAnsi"/>
          <w:sz w:val="18"/>
          <w:szCs w:val="18"/>
          <w:u w:val="single"/>
        </w:rPr>
        <w:t>U18</w:t>
      </w:r>
      <w:r w:rsidR="0056208C" w:rsidRPr="00417870">
        <w:rPr>
          <w:rFonts w:ascii="Verdana" w:hAnsi="Verdana" w:cstheme="minorHAnsi"/>
          <w:sz w:val="18"/>
          <w:szCs w:val="18"/>
          <w:u w:val="single"/>
        </w:rPr>
        <w:t xml:space="preserve">  Vormeister</w:t>
      </w:r>
      <w:r w:rsidRPr="00417870">
        <w:rPr>
          <w:rFonts w:ascii="Verdana" w:hAnsi="Verdana" w:cstheme="minorHAnsi"/>
          <w:sz w:val="18"/>
          <w:szCs w:val="18"/>
          <w:u w:val="single"/>
        </w:rPr>
        <w:t>:</w:t>
      </w:r>
    </w:p>
    <w:p w:rsidR="00310AE5" w:rsidRPr="00930E07" w:rsidRDefault="00B54764" w:rsidP="007A0978">
      <w:pPr>
        <w:jc w:val="both"/>
        <w:rPr>
          <w:rFonts w:ascii="Verdana" w:hAnsi="Verdana" w:cstheme="minorHAnsi"/>
          <w:sz w:val="18"/>
          <w:szCs w:val="18"/>
        </w:rPr>
      </w:pPr>
      <w:r w:rsidRPr="00B54764">
        <w:rPr>
          <w:rFonts w:ascii="Verdana" w:hAnsi="Verdana" w:cstheme="minorHAnsi"/>
          <w:sz w:val="18"/>
          <w:szCs w:val="18"/>
        </w:rPr>
        <w:t xml:space="preserve">Duc Huy begann sehr vielversprechend. In der Mitte des Turniers verflachte sein Spiel ein wenig, dann wurde er auch noch krank, setzte danach aber zu einem Endspurt an, der ihm </w:t>
      </w:r>
      <w:r w:rsidR="00D27097">
        <w:rPr>
          <w:rFonts w:ascii="Verdana" w:hAnsi="Verdana" w:cstheme="minorHAnsi"/>
          <w:sz w:val="18"/>
          <w:szCs w:val="18"/>
        </w:rPr>
        <w:t xml:space="preserve">noch </w:t>
      </w:r>
      <w:r w:rsidRPr="00B54764">
        <w:rPr>
          <w:rFonts w:ascii="Verdana" w:hAnsi="Verdana" w:cstheme="minorHAnsi"/>
          <w:sz w:val="18"/>
          <w:szCs w:val="18"/>
        </w:rPr>
        <w:t>einen guten Platz im Mittelfeld sicherte. Schade, dass er in einer Partie nicht den Mut zum Opfern hatte; es wäre die beste Partie gewesen, die ich von allen gesehen habe.</w:t>
      </w:r>
      <w:r w:rsidR="00894086">
        <w:rPr>
          <w:rFonts w:ascii="Verdana" w:hAnsi="Verdana" w:cstheme="minorHAnsi"/>
          <w:sz w:val="18"/>
          <w:szCs w:val="18"/>
        </w:rPr>
        <w:t xml:space="preserve"> </w:t>
      </w:r>
      <w:r>
        <w:rPr>
          <w:rFonts w:ascii="Verdana" w:hAnsi="Verdana" w:cstheme="minorHAnsi"/>
          <w:sz w:val="18"/>
          <w:szCs w:val="18"/>
        </w:rPr>
        <w:t xml:space="preserve">Für Sören war es die letzte LJEM. Er hatte gute und schlechte Partien, war aber immer gut gelaunt und mit sich und der Welt zufrieden. </w:t>
      </w:r>
      <w:r w:rsidR="00310AE5" w:rsidRPr="00930E07">
        <w:rPr>
          <w:rFonts w:ascii="Verdana" w:hAnsi="Verdana" w:cstheme="minorHAnsi"/>
          <w:sz w:val="18"/>
          <w:szCs w:val="18"/>
        </w:rPr>
        <w:t>Bei Yannick lief leider gar nichts zusammen,</w:t>
      </w:r>
      <w:r w:rsidRPr="00930E07">
        <w:rPr>
          <w:rFonts w:ascii="Verdana" w:hAnsi="Verdana" w:cstheme="minorHAnsi"/>
          <w:sz w:val="18"/>
          <w:szCs w:val="18"/>
        </w:rPr>
        <w:t xml:space="preserve"> er bekam keinen Fuß aufs Brett.</w:t>
      </w:r>
      <w:r w:rsidR="00D27097" w:rsidRPr="00930E07">
        <w:rPr>
          <w:rFonts w:ascii="Verdana" w:hAnsi="Verdana" w:cstheme="minorHAnsi"/>
          <w:sz w:val="18"/>
          <w:szCs w:val="18"/>
        </w:rPr>
        <w:t xml:space="preserve"> Woran es geleg</w:t>
      </w:r>
      <w:r w:rsidR="00930E07" w:rsidRPr="00930E07">
        <w:rPr>
          <w:rFonts w:ascii="Verdana" w:hAnsi="Verdana" w:cstheme="minorHAnsi"/>
          <w:sz w:val="18"/>
          <w:szCs w:val="18"/>
        </w:rPr>
        <w:t>e</w:t>
      </w:r>
      <w:r w:rsidR="00D27097" w:rsidRPr="00930E07">
        <w:rPr>
          <w:rFonts w:ascii="Verdana" w:hAnsi="Verdana" w:cstheme="minorHAnsi"/>
          <w:sz w:val="18"/>
          <w:szCs w:val="18"/>
        </w:rPr>
        <w:t>n hat, konnten wir (noch) nicht herausfinden.</w:t>
      </w:r>
    </w:p>
    <w:p w:rsidR="00944D9B" w:rsidRDefault="00944D9B" w:rsidP="007A0978">
      <w:pPr>
        <w:jc w:val="both"/>
        <w:rPr>
          <w:rFonts w:ascii="Verdana" w:hAnsi="Verdana" w:cstheme="minorHAnsi"/>
          <w:sz w:val="18"/>
          <w:szCs w:val="18"/>
        </w:rPr>
      </w:pPr>
    </w:p>
    <w:p w:rsidR="00417870" w:rsidRPr="00417870" w:rsidRDefault="00417870" w:rsidP="00417870">
      <w:pPr>
        <w:jc w:val="both"/>
        <w:rPr>
          <w:rFonts w:ascii="Verdana" w:hAnsi="Verdana" w:cstheme="minorHAnsi"/>
          <w:sz w:val="18"/>
          <w:szCs w:val="18"/>
          <w:u w:val="single"/>
        </w:rPr>
      </w:pPr>
      <w:r>
        <w:rPr>
          <w:rFonts w:ascii="Verdana" w:hAnsi="Verdana" w:cstheme="minorHAnsi"/>
          <w:sz w:val="18"/>
          <w:szCs w:val="18"/>
          <w:u w:val="single"/>
        </w:rPr>
        <w:t>Dabei-Cup</w:t>
      </w:r>
      <w:r w:rsidRPr="00417870">
        <w:rPr>
          <w:rFonts w:ascii="Verdana" w:hAnsi="Verdana" w:cstheme="minorHAnsi"/>
          <w:sz w:val="18"/>
          <w:szCs w:val="18"/>
          <w:u w:val="single"/>
        </w:rPr>
        <w:t>:</w:t>
      </w:r>
    </w:p>
    <w:p w:rsidR="00417870" w:rsidRDefault="00C3458D" w:rsidP="007A0978">
      <w:pPr>
        <w:jc w:val="both"/>
        <w:rPr>
          <w:rFonts w:ascii="Verdana" w:hAnsi="Verdana" w:cstheme="minorHAnsi"/>
          <w:sz w:val="18"/>
          <w:szCs w:val="18"/>
        </w:rPr>
      </w:pPr>
      <w:r>
        <w:rPr>
          <w:rFonts w:ascii="Verdana" w:hAnsi="Verdana" w:cstheme="minorHAnsi"/>
          <w:sz w:val="18"/>
          <w:szCs w:val="18"/>
        </w:rPr>
        <w:t>Robert, der 2018 sein letztes LJEM-Jahr hatte, nahm am Dabei-Cup (ohne DWZ-Auswertung) für Betreuer und Zuschauer teil. Er spielte sehr gut</w:t>
      </w:r>
      <w:r w:rsidR="002C0E87">
        <w:rPr>
          <w:rFonts w:ascii="Verdana" w:hAnsi="Verdana" w:cstheme="minorHAnsi"/>
          <w:sz w:val="18"/>
          <w:szCs w:val="18"/>
        </w:rPr>
        <w:t xml:space="preserve"> und gewann dieses Turnier</w:t>
      </w:r>
      <w:r w:rsidR="00EB40D3">
        <w:rPr>
          <w:rFonts w:ascii="Verdana" w:hAnsi="Verdana" w:cstheme="minorHAnsi"/>
          <w:sz w:val="18"/>
          <w:szCs w:val="18"/>
        </w:rPr>
        <w:t>, das über 7 Runden ging</w:t>
      </w:r>
      <w:r w:rsidR="002C0E87">
        <w:rPr>
          <w:rFonts w:ascii="Verdana" w:hAnsi="Verdana" w:cstheme="minorHAnsi"/>
          <w:sz w:val="18"/>
          <w:szCs w:val="18"/>
        </w:rPr>
        <w:t>.</w:t>
      </w:r>
      <w:r w:rsidR="00894086">
        <w:rPr>
          <w:rFonts w:ascii="Verdana" w:hAnsi="Verdana" w:cstheme="minorHAnsi"/>
          <w:sz w:val="18"/>
          <w:szCs w:val="18"/>
        </w:rPr>
        <w:t xml:space="preserve"> Herzlichen Glückwunsch!</w:t>
      </w:r>
    </w:p>
    <w:p w:rsidR="00C3458D" w:rsidRDefault="00C3458D" w:rsidP="007A0978">
      <w:pPr>
        <w:jc w:val="both"/>
        <w:rPr>
          <w:rFonts w:ascii="Verdana" w:hAnsi="Verdana" w:cstheme="minorHAnsi"/>
          <w:sz w:val="18"/>
          <w:szCs w:val="18"/>
        </w:rPr>
      </w:pPr>
    </w:p>
    <w:p w:rsidR="007D35B2" w:rsidRPr="007D35B2" w:rsidRDefault="007D35B2" w:rsidP="007A0978">
      <w:pPr>
        <w:jc w:val="both"/>
        <w:rPr>
          <w:rFonts w:ascii="Verdana" w:hAnsi="Verdana" w:cstheme="minorHAnsi"/>
          <w:sz w:val="18"/>
          <w:szCs w:val="18"/>
          <w:u w:val="single"/>
        </w:rPr>
      </w:pPr>
      <w:r w:rsidRPr="007D35B2">
        <w:rPr>
          <w:rFonts w:ascii="Verdana" w:hAnsi="Verdana" w:cstheme="minorHAnsi"/>
          <w:sz w:val="18"/>
          <w:szCs w:val="18"/>
          <w:u w:val="single"/>
        </w:rPr>
        <w:t>Bulletin:</w:t>
      </w:r>
    </w:p>
    <w:p w:rsidR="007D35B2" w:rsidRPr="00536159" w:rsidRDefault="00536159" w:rsidP="00536159">
      <w:pPr>
        <w:jc w:val="both"/>
        <w:rPr>
          <w:rFonts w:ascii="Verdana" w:hAnsi="Verdana" w:cstheme="minorHAnsi"/>
          <w:sz w:val="18"/>
          <w:szCs w:val="18"/>
        </w:rPr>
      </w:pPr>
      <w:r w:rsidRPr="00536159">
        <w:rPr>
          <w:rFonts w:ascii="Verdana" w:hAnsi="Verdana" w:cstheme="minorHAnsi"/>
          <w:sz w:val="18"/>
          <w:szCs w:val="18"/>
        </w:rPr>
        <w:t xml:space="preserve">Auch in diesem Jahr hatte ich mit dem </w:t>
      </w:r>
      <w:proofErr w:type="spellStart"/>
      <w:r w:rsidRPr="00536159">
        <w:rPr>
          <w:rFonts w:ascii="Verdana" w:hAnsi="Verdana" w:cstheme="minorHAnsi"/>
          <w:sz w:val="18"/>
          <w:szCs w:val="18"/>
        </w:rPr>
        <w:t>Bulletinlesen</w:t>
      </w:r>
      <w:proofErr w:type="spellEnd"/>
      <w:r w:rsidRPr="00536159">
        <w:rPr>
          <w:rFonts w:ascii="Verdana" w:hAnsi="Verdana" w:cstheme="minorHAnsi"/>
          <w:sz w:val="18"/>
          <w:szCs w:val="18"/>
        </w:rPr>
        <w:t xml:space="preserve"> meine Probleme. Warum muss es denn immer so winzig sein, z.B. Ausgabe</w:t>
      </w:r>
      <w:r w:rsidR="007D35B2">
        <w:rPr>
          <w:rFonts w:ascii="Verdana" w:hAnsi="Verdana" w:cstheme="minorHAnsi"/>
          <w:sz w:val="18"/>
          <w:szCs w:val="18"/>
        </w:rPr>
        <w:t xml:space="preserve"> 06</w:t>
      </w:r>
      <w:r w:rsidRPr="00536159">
        <w:rPr>
          <w:rFonts w:ascii="Verdana" w:hAnsi="Verdana" w:cstheme="minorHAnsi"/>
          <w:sz w:val="18"/>
          <w:szCs w:val="18"/>
        </w:rPr>
        <w:t>, Seite</w:t>
      </w:r>
      <w:r w:rsidR="007D35B2">
        <w:rPr>
          <w:rFonts w:ascii="Verdana" w:hAnsi="Verdana" w:cstheme="minorHAnsi"/>
          <w:sz w:val="18"/>
          <w:szCs w:val="18"/>
        </w:rPr>
        <w:t xml:space="preserve"> 21</w:t>
      </w:r>
      <w:r w:rsidR="00EB40D3">
        <w:rPr>
          <w:rFonts w:ascii="Verdana" w:hAnsi="Verdana" w:cstheme="minorHAnsi"/>
          <w:sz w:val="18"/>
          <w:szCs w:val="18"/>
        </w:rPr>
        <w:t>? D</w:t>
      </w:r>
      <w:r w:rsidRPr="00536159">
        <w:rPr>
          <w:rFonts w:ascii="Verdana" w:hAnsi="Verdana" w:cstheme="minorHAnsi"/>
          <w:sz w:val="18"/>
          <w:szCs w:val="18"/>
        </w:rPr>
        <w:t>as kann doch kein Mensch lesen!</w:t>
      </w:r>
      <w:r w:rsidR="007D35B2">
        <w:rPr>
          <w:rFonts w:ascii="Verdana" w:hAnsi="Verdana" w:cstheme="minorHAnsi"/>
          <w:sz w:val="18"/>
          <w:szCs w:val="18"/>
        </w:rPr>
        <w:t xml:space="preserve"> </w:t>
      </w:r>
      <w:r w:rsidRPr="00536159">
        <w:rPr>
          <w:rFonts w:ascii="Verdana" w:hAnsi="Verdana" w:cstheme="minorHAnsi"/>
          <w:sz w:val="18"/>
          <w:szCs w:val="18"/>
        </w:rPr>
        <w:t>Braucht die SJSH einen 500er Packen Papier mehr, damit es etwas größer und lesbarer, d.h. ein paar Seiten mehr werden? Vielleicht kümmere ich mich im nächsten Jahr darum, der SJSH so einen Packen Papier zu spendieren.</w:t>
      </w:r>
      <w:r w:rsidR="007D35B2">
        <w:rPr>
          <w:rFonts w:ascii="Verdana" w:hAnsi="Verdana" w:cstheme="minorHAnsi"/>
          <w:sz w:val="18"/>
          <w:szCs w:val="18"/>
        </w:rPr>
        <w:t xml:space="preserve"> Ansonsten war das Bulletin mal wieder in seiner Kreativität kaum zu überbieten.</w:t>
      </w:r>
    </w:p>
    <w:p w:rsidR="003A3265" w:rsidRDefault="003A3265" w:rsidP="007A0978">
      <w:pPr>
        <w:jc w:val="both"/>
        <w:rPr>
          <w:rFonts w:ascii="Verdana" w:hAnsi="Verdana" w:cstheme="minorHAnsi"/>
          <w:sz w:val="18"/>
          <w:szCs w:val="18"/>
        </w:rPr>
      </w:pPr>
    </w:p>
    <w:p w:rsidR="007D35B2" w:rsidRPr="007D35B2" w:rsidRDefault="007D35B2" w:rsidP="007A0978">
      <w:pPr>
        <w:jc w:val="both"/>
        <w:rPr>
          <w:rFonts w:ascii="Verdana" w:hAnsi="Verdana" w:cstheme="minorHAnsi"/>
          <w:sz w:val="18"/>
          <w:szCs w:val="18"/>
          <w:u w:val="single"/>
        </w:rPr>
      </w:pPr>
      <w:r w:rsidRPr="007D35B2">
        <w:rPr>
          <w:rFonts w:ascii="Verdana" w:hAnsi="Verdana" w:cstheme="minorHAnsi"/>
          <w:sz w:val="18"/>
          <w:szCs w:val="18"/>
          <w:u w:val="single"/>
        </w:rPr>
        <w:t>Rahmenprogramm:</w:t>
      </w:r>
    </w:p>
    <w:p w:rsidR="00536159" w:rsidRPr="00E074A2" w:rsidRDefault="00536159" w:rsidP="00536159">
      <w:pPr>
        <w:jc w:val="both"/>
        <w:rPr>
          <w:rFonts w:ascii="Verdana" w:hAnsi="Verdana" w:cstheme="minorHAnsi"/>
          <w:sz w:val="18"/>
          <w:szCs w:val="18"/>
        </w:rPr>
      </w:pPr>
      <w:r w:rsidRPr="00E074A2">
        <w:rPr>
          <w:rFonts w:ascii="Verdana" w:hAnsi="Verdana" w:cstheme="minorHAnsi"/>
          <w:sz w:val="18"/>
          <w:szCs w:val="18"/>
        </w:rPr>
        <w:t>Bei</w:t>
      </w:r>
      <w:r w:rsidR="003C635F">
        <w:rPr>
          <w:rFonts w:ascii="Verdana" w:hAnsi="Verdana" w:cstheme="minorHAnsi"/>
          <w:sz w:val="18"/>
          <w:szCs w:val="18"/>
        </w:rPr>
        <w:t>m umfangreichen Bastelprogramm zum Thema “Strand“</w:t>
      </w:r>
      <w:r w:rsidRPr="00E074A2">
        <w:rPr>
          <w:rFonts w:ascii="Verdana" w:hAnsi="Verdana" w:cstheme="minorHAnsi"/>
          <w:sz w:val="18"/>
          <w:szCs w:val="18"/>
        </w:rPr>
        <w:t xml:space="preserve"> </w:t>
      </w:r>
      <w:r w:rsidR="003C635F">
        <w:rPr>
          <w:rFonts w:ascii="Verdana" w:hAnsi="Verdana" w:cstheme="minorHAnsi"/>
          <w:sz w:val="18"/>
          <w:szCs w:val="18"/>
        </w:rPr>
        <w:t xml:space="preserve">waren unsere 3 Mädchen Dauer-Teilnehmerinnen und auch bei </w:t>
      </w:r>
      <w:r w:rsidRPr="00E074A2">
        <w:rPr>
          <w:rFonts w:ascii="Verdana" w:hAnsi="Verdana" w:cstheme="minorHAnsi"/>
          <w:sz w:val="18"/>
          <w:szCs w:val="18"/>
        </w:rPr>
        <w:t xml:space="preserve">den </w:t>
      </w:r>
      <w:r w:rsidR="00BD0034" w:rsidRPr="00E074A2">
        <w:rPr>
          <w:rFonts w:ascii="Verdana" w:hAnsi="Verdana" w:cstheme="minorHAnsi"/>
          <w:sz w:val="18"/>
          <w:szCs w:val="18"/>
        </w:rPr>
        <w:t xml:space="preserve">vielen </w:t>
      </w:r>
      <w:r w:rsidR="003C635F">
        <w:rPr>
          <w:rFonts w:ascii="Verdana" w:hAnsi="Verdana" w:cstheme="minorHAnsi"/>
          <w:sz w:val="18"/>
          <w:szCs w:val="18"/>
        </w:rPr>
        <w:t>Freizeit</w:t>
      </w:r>
      <w:r w:rsidRPr="00E074A2">
        <w:rPr>
          <w:rFonts w:ascii="Verdana" w:hAnsi="Verdana" w:cstheme="minorHAnsi"/>
          <w:sz w:val="18"/>
          <w:szCs w:val="18"/>
        </w:rPr>
        <w:t>-Aktivitäten</w:t>
      </w:r>
      <w:r w:rsidR="003C635F">
        <w:rPr>
          <w:rFonts w:ascii="Verdana" w:hAnsi="Verdana" w:cstheme="minorHAnsi"/>
          <w:sz w:val="18"/>
          <w:szCs w:val="18"/>
        </w:rPr>
        <w:t xml:space="preserve"> und -Turnieren</w:t>
      </w:r>
      <w:r w:rsidRPr="00E074A2">
        <w:rPr>
          <w:rFonts w:ascii="Verdana" w:hAnsi="Verdana" w:cstheme="minorHAnsi"/>
          <w:sz w:val="18"/>
          <w:szCs w:val="18"/>
        </w:rPr>
        <w:t>, die mit sehr viel</w:t>
      </w:r>
      <w:r w:rsidR="00BD0034" w:rsidRPr="00E074A2">
        <w:rPr>
          <w:rFonts w:ascii="Verdana" w:hAnsi="Verdana" w:cstheme="minorHAnsi"/>
          <w:sz w:val="18"/>
          <w:szCs w:val="18"/>
        </w:rPr>
        <w:t xml:space="preserve"> </w:t>
      </w:r>
      <w:r w:rsidRPr="00E074A2">
        <w:rPr>
          <w:rFonts w:ascii="Verdana" w:hAnsi="Verdana" w:cstheme="minorHAnsi"/>
          <w:sz w:val="18"/>
          <w:szCs w:val="18"/>
        </w:rPr>
        <w:t xml:space="preserve">Spaß </w:t>
      </w:r>
      <w:r w:rsidR="00BD0034" w:rsidRPr="00E074A2">
        <w:rPr>
          <w:rFonts w:ascii="Verdana" w:hAnsi="Verdana" w:cstheme="minorHAnsi"/>
          <w:sz w:val="18"/>
          <w:szCs w:val="18"/>
        </w:rPr>
        <w:t xml:space="preserve">und Freude </w:t>
      </w:r>
      <w:r w:rsidRPr="00E074A2">
        <w:rPr>
          <w:rFonts w:ascii="Verdana" w:hAnsi="Verdana" w:cstheme="minorHAnsi"/>
          <w:sz w:val="18"/>
          <w:szCs w:val="18"/>
        </w:rPr>
        <w:t xml:space="preserve">von der SJSH organisiert wurden, waren viele unserer </w:t>
      </w:r>
      <w:proofErr w:type="spellStart"/>
      <w:r w:rsidRPr="00E074A2">
        <w:rPr>
          <w:rFonts w:ascii="Verdana" w:hAnsi="Verdana" w:cstheme="minorHAnsi"/>
          <w:sz w:val="18"/>
          <w:szCs w:val="18"/>
        </w:rPr>
        <w:t>Teilnehmer</w:t>
      </w:r>
      <w:r w:rsidR="00BD0034" w:rsidRPr="00E074A2">
        <w:rPr>
          <w:rFonts w:ascii="Verdana" w:hAnsi="Verdana" w:cstheme="minorHAnsi"/>
          <w:sz w:val="18"/>
          <w:szCs w:val="18"/>
        </w:rPr>
        <w:t>Innen</w:t>
      </w:r>
      <w:proofErr w:type="spellEnd"/>
      <w:r w:rsidRPr="00E074A2">
        <w:rPr>
          <w:rFonts w:ascii="Verdana" w:hAnsi="Verdana" w:cstheme="minorHAnsi"/>
          <w:sz w:val="18"/>
          <w:szCs w:val="18"/>
        </w:rPr>
        <w:t xml:space="preserve"> dabei. </w:t>
      </w:r>
      <w:r w:rsidR="00BD0034" w:rsidRPr="00E074A2">
        <w:rPr>
          <w:rFonts w:ascii="Verdana" w:hAnsi="Verdana" w:cstheme="minorHAnsi"/>
          <w:sz w:val="18"/>
          <w:szCs w:val="18"/>
        </w:rPr>
        <w:t>Allein anhand dieses enormen Rahmenprogramms sieht man, dass die Hauptturniere nur einen Bruchteil der gesamten Veranstaltungen ausmachen.</w:t>
      </w:r>
    </w:p>
    <w:p w:rsidR="00536159" w:rsidRPr="00E074A2" w:rsidRDefault="00536159" w:rsidP="00536159">
      <w:pPr>
        <w:jc w:val="both"/>
        <w:rPr>
          <w:rFonts w:ascii="Verdana" w:hAnsi="Verdana" w:cstheme="minorHAnsi"/>
          <w:sz w:val="18"/>
          <w:szCs w:val="18"/>
          <w:u w:val="single"/>
        </w:rPr>
      </w:pPr>
    </w:p>
    <w:p w:rsidR="00536159" w:rsidRPr="00E074A2" w:rsidRDefault="00536159" w:rsidP="00536159">
      <w:pPr>
        <w:jc w:val="both"/>
        <w:rPr>
          <w:rFonts w:ascii="Verdana" w:hAnsi="Verdana" w:cstheme="minorHAnsi"/>
          <w:sz w:val="18"/>
          <w:szCs w:val="18"/>
        </w:rPr>
      </w:pPr>
      <w:r w:rsidRPr="00E074A2">
        <w:rPr>
          <w:rFonts w:ascii="Verdana" w:hAnsi="Verdana" w:cstheme="minorHAnsi"/>
          <w:b/>
          <w:sz w:val="18"/>
          <w:szCs w:val="18"/>
        </w:rPr>
        <w:t>Blitz-Mannschaftsmeisterschaft</w:t>
      </w:r>
      <w:r w:rsidRPr="00E074A2">
        <w:rPr>
          <w:rFonts w:ascii="Verdana" w:hAnsi="Verdana" w:cstheme="minorHAnsi"/>
          <w:sz w:val="18"/>
          <w:szCs w:val="18"/>
        </w:rPr>
        <w:t xml:space="preserve">: mit Max, Minh Dat, Jonas und Duc Huy. Sie erreichten </w:t>
      </w:r>
      <w:r w:rsidR="00BD0034" w:rsidRPr="00E074A2">
        <w:rPr>
          <w:rFonts w:ascii="Verdana" w:hAnsi="Verdana" w:cstheme="minorHAnsi"/>
          <w:sz w:val="18"/>
          <w:szCs w:val="18"/>
        </w:rPr>
        <w:t xml:space="preserve">mit einer kompakten Mannschaftsleistung </w:t>
      </w:r>
      <w:r w:rsidRPr="00E074A2">
        <w:rPr>
          <w:rFonts w:ascii="Verdana" w:hAnsi="Verdana" w:cstheme="minorHAnsi"/>
          <w:sz w:val="18"/>
          <w:szCs w:val="18"/>
        </w:rPr>
        <w:t xml:space="preserve">unter 12 Mannschaften einen super 4. Platz, wobei </w:t>
      </w:r>
      <w:r w:rsidR="00BD0034" w:rsidRPr="00E074A2">
        <w:rPr>
          <w:rFonts w:ascii="Verdana" w:hAnsi="Verdana" w:cstheme="minorHAnsi"/>
          <w:sz w:val="18"/>
          <w:szCs w:val="18"/>
        </w:rPr>
        <w:t xml:space="preserve">der Sieg gegen </w:t>
      </w:r>
      <w:proofErr w:type="spellStart"/>
      <w:r w:rsidRPr="00E074A2">
        <w:rPr>
          <w:rFonts w:ascii="Verdana" w:hAnsi="Verdana" w:cstheme="minorHAnsi"/>
          <w:sz w:val="18"/>
          <w:szCs w:val="18"/>
        </w:rPr>
        <w:t>TuRa</w:t>
      </w:r>
      <w:proofErr w:type="spellEnd"/>
      <w:r w:rsidRPr="00E074A2">
        <w:rPr>
          <w:rFonts w:ascii="Verdana" w:hAnsi="Verdana" w:cstheme="minorHAnsi"/>
          <w:sz w:val="18"/>
          <w:szCs w:val="18"/>
        </w:rPr>
        <w:t xml:space="preserve"> </w:t>
      </w:r>
      <w:proofErr w:type="spellStart"/>
      <w:r w:rsidRPr="00E074A2">
        <w:rPr>
          <w:rFonts w:ascii="Verdana" w:hAnsi="Verdana" w:cstheme="minorHAnsi"/>
          <w:sz w:val="18"/>
          <w:szCs w:val="18"/>
        </w:rPr>
        <w:t>Harksheide</w:t>
      </w:r>
      <w:proofErr w:type="spellEnd"/>
      <w:r w:rsidRPr="00E074A2">
        <w:rPr>
          <w:rFonts w:ascii="Verdana" w:hAnsi="Verdana" w:cstheme="minorHAnsi"/>
          <w:sz w:val="18"/>
          <w:szCs w:val="18"/>
        </w:rPr>
        <w:t xml:space="preserve"> mit 3,5:0,5 </w:t>
      </w:r>
      <w:r w:rsidR="00BD0034" w:rsidRPr="00E074A2">
        <w:rPr>
          <w:rFonts w:ascii="Verdana" w:hAnsi="Verdana" w:cstheme="minorHAnsi"/>
          <w:sz w:val="18"/>
          <w:szCs w:val="18"/>
        </w:rPr>
        <w:t xml:space="preserve">gefeiert </w:t>
      </w:r>
      <w:r w:rsidRPr="00E074A2">
        <w:rPr>
          <w:rFonts w:ascii="Verdana" w:hAnsi="Verdana" w:cstheme="minorHAnsi"/>
          <w:sz w:val="18"/>
          <w:szCs w:val="18"/>
        </w:rPr>
        <w:t xml:space="preserve"> wurde.</w:t>
      </w:r>
    </w:p>
    <w:p w:rsidR="00BD0034" w:rsidRPr="00E074A2" w:rsidRDefault="00536159" w:rsidP="00536159">
      <w:pPr>
        <w:jc w:val="both"/>
        <w:rPr>
          <w:rFonts w:ascii="Verdana" w:hAnsi="Verdana" w:cstheme="minorHAnsi"/>
          <w:sz w:val="18"/>
          <w:szCs w:val="18"/>
        </w:rPr>
      </w:pPr>
      <w:proofErr w:type="spellStart"/>
      <w:r w:rsidRPr="00E074A2">
        <w:rPr>
          <w:rFonts w:ascii="Verdana" w:hAnsi="Verdana" w:cstheme="minorHAnsi"/>
          <w:b/>
          <w:sz w:val="18"/>
          <w:szCs w:val="18"/>
        </w:rPr>
        <w:t>Kondischach</w:t>
      </w:r>
      <w:proofErr w:type="spellEnd"/>
      <w:r w:rsidRPr="00E074A2">
        <w:rPr>
          <w:rFonts w:ascii="Verdana" w:hAnsi="Verdana" w:cstheme="minorHAnsi"/>
          <w:sz w:val="18"/>
          <w:szCs w:val="18"/>
        </w:rPr>
        <w:t xml:space="preserve">: mit Minh Dat, Marcel und Jonas. </w:t>
      </w:r>
      <w:r w:rsidR="00BD0034" w:rsidRPr="00E074A2">
        <w:rPr>
          <w:rFonts w:ascii="Verdana" w:hAnsi="Verdana" w:cstheme="minorHAnsi"/>
          <w:sz w:val="18"/>
          <w:szCs w:val="18"/>
        </w:rPr>
        <w:t>Top-Beteiligung mit</w:t>
      </w:r>
      <w:r w:rsidRPr="00E074A2">
        <w:rPr>
          <w:rFonts w:ascii="Verdana" w:hAnsi="Verdana" w:cstheme="minorHAnsi"/>
          <w:sz w:val="18"/>
          <w:szCs w:val="18"/>
        </w:rPr>
        <w:t xml:space="preserve"> 40 Teilnehmern</w:t>
      </w:r>
      <w:r w:rsidR="00BD0034" w:rsidRPr="00E074A2">
        <w:rPr>
          <w:rFonts w:ascii="Verdana" w:hAnsi="Verdana" w:cstheme="minorHAnsi"/>
          <w:sz w:val="18"/>
          <w:szCs w:val="18"/>
        </w:rPr>
        <w:t>, die in 8 Vorrundengruppen starteten. Jonas meisterte die Vorrunde und wurde am Ende Achter. Minh Dat kam bis in</w:t>
      </w:r>
      <w:r w:rsidR="0045538B" w:rsidRPr="00E074A2">
        <w:rPr>
          <w:rFonts w:ascii="Verdana" w:hAnsi="Verdana" w:cstheme="minorHAnsi"/>
          <w:sz w:val="18"/>
          <w:szCs w:val="18"/>
        </w:rPr>
        <w:t>s Finale (KO</w:t>
      </w:r>
      <w:r w:rsidRPr="00E074A2">
        <w:rPr>
          <w:rFonts w:ascii="Verdana" w:hAnsi="Verdana" w:cstheme="minorHAnsi"/>
          <w:sz w:val="18"/>
          <w:szCs w:val="18"/>
        </w:rPr>
        <w:t xml:space="preserve">-System) und unterlag dort Tom Behringer. Die physische Anstrengung (der Schweiß lief bei beiden nur so) forderte ihn enorm, so dass er </w:t>
      </w:r>
      <w:r w:rsidR="00BD0034" w:rsidRPr="00E074A2">
        <w:rPr>
          <w:rFonts w:ascii="Verdana" w:hAnsi="Verdana" w:cstheme="minorHAnsi"/>
          <w:sz w:val="18"/>
          <w:szCs w:val="18"/>
        </w:rPr>
        <w:t xml:space="preserve">dann auch </w:t>
      </w:r>
      <w:proofErr w:type="spellStart"/>
      <w:r w:rsidRPr="00E074A2">
        <w:rPr>
          <w:rFonts w:ascii="Verdana" w:hAnsi="Verdana" w:cstheme="minorHAnsi"/>
          <w:sz w:val="18"/>
          <w:szCs w:val="18"/>
        </w:rPr>
        <w:t>schachlich</w:t>
      </w:r>
      <w:proofErr w:type="spellEnd"/>
      <w:r w:rsidRPr="00E074A2">
        <w:rPr>
          <w:rFonts w:ascii="Verdana" w:hAnsi="Verdana" w:cstheme="minorHAnsi"/>
          <w:sz w:val="18"/>
          <w:szCs w:val="18"/>
        </w:rPr>
        <w:t xml:space="preserve"> </w:t>
      </w:r>
      <w:r w:rsidR="0045538B" w:rsidRPr="00E074A2">
        <w:rPr>
          <w:rFonts w:ascii="Verdana" w:hAnsi="Verdana" w:cstheme="minorHAnsi"/>
          <w:sz w:val="18"/>
          <w:szCs w:val="18"/>
        </w:rPr>
        <w:t>Abstriche machen</w:t>
      </w:r>
      <w:r w:rsidRPr="00E074A2">
        <w:rPr>
          <w:rFonts w:ascii="Verdana" w:hAnsi="Verdana" w:cstheme="minorHAnsi"/>
          <w:sz w:val="18"/>
          <w:szCs w:val="18"/>
        </w:rPr>
        <w:t xml:space="preserve"> musste</w:t>
      </w:r>
      <w:r w:rsidR="00BD0034" w:rsidRPr="00E074A2">
        <w:rPr>
          <w:rFonts w:ascii="Verdana" w:hAnsi="Verdana" w:cstheme="minorHAnsi"/>
          <w:sz w:val="18"/>
          <w:szCs w:val="18"/>
        </w:rPr>
        <w:t>.</w:t>
      </w:r>
    </w:p>
    <w:p w:rsidR="00536159" w:rsidRPr="00536159" w:rsidRDefault="00536159" w:rsidP="00536159">
      <w:pPr>
        <w:jc w:val="both"/>
        <w:rPr>
          <w:rFonts w:ascii="Verdana" w:hAnsi="Verdana" w:cstheme="minorHAnsi"/>
          <w:color w:val="FF0000"/>
          <w:sz w:val="18"/>
          <w:szCs w:val="18"/>
          <w:u w:val="single"/>
        </w:rPr>
      </w:pPr>
      <w:r w:rsidRPr="00E074A2">
        <w:rPr>
          <w:rFonts w:ascii="Verdana" w:hAnsi="Verdana" w:cstheme="minorHAnsi"/>
          <w:b/>
          <w:sz w:val="18"/>
          <w:szCs w:val="18"/>
        </w:rPr>
        <w:t>Blitz-Einzelmeisterschaft</w:t>
      </w:r>
      <w:r w:rsidRPr="00E074A2">
        <w:rPr>
          <w:rFonts w:ascii="Verdana" w:hAnsi="Verdana" w:cstheme="minorHAnsi"/>
          <w:sz w:val="18"/>
          <w:szCs w:val="18"/>
        </w:rPr>
        <w:t xml:space="preserve"> </w:t>
      </w:r>
      <w:r w:rsidR="0045538B" w:rsidRPr="00E074A2">
        <w:rPr>
          <w:rFonts w:ascii="Verdana" w:hAnsi="Verdana" w:cstheme="minorHAnsi"/>
          <w:sz w:val="18"/>
          <w:szCs w:val="18"/>
        </w:rPr>
        <w:t>mit Simon (15.), Minh Dat (10.),</w:t>
      </w:r>
      <w:r w:rsidRPr="00E074A2">
        <w:rPr>
          <w:rFonts w:ascii="Verdana" w:hAnsi="Verdana" w:cstheme="minorHAnsi"/>
          <w:sz w:val="18"/>
          <w:szCs w:val="18"/>
        </w:rPr>
        <w:t xml:space="preserve"> Jonas</w:t>
      </w:r>
      <w:r w:rsidR="0045538B" w:rsidRPr="00E074A2">
        <w:rPr>
          <w:rFonts w:ascii="Verdana" w:hAnsi="Verdana" w:cstheme="minorHAnsi"/>
          <w:sz w:val="18"/>
          <w:szCs w:val="18"/>
        </w:rPr>
        <w:t xml:space="preserve"> (19.) und</w:t>
      </w:r>
      <w:r w:rsidRPr="00E074A2">
        <w:rPr>
          <w:rFonts w:ascii="Verdana" w:hAnsi="Verdana" w:cstheme="minorHAnsi"/>
          <w:sz w:val="18"/>
          <w:szCs w:val="18"/>
        </w:rPr>
        <w:t xml:space="preserve"> Duc Huy</w:t>
      </w:r>
      <w:r w:rsidR="0045538B" w:rsidRPr="00E074A2">
        <w:rPr>
          <w:rFonts w:ascii="Verdana" w:hAnsi="Verdana" w:cstheme="minorHAnsi"/>
          <w:sz w:val="18"/>
          <w:szCs w:val="18"/>
        </w:rPr>
        <w:t xml:space="preserve"> (21.). 13 </w:t>
      </w:r>
      <w:r w:rsidR="0045538B">
        <w:rPr>
          <w:rFonts w:ascii="Verdana" w:hAnsi="Verdana" w:cstheme="minorHAnsi"/>
          <w:sz w:val="18"/>
          <w:szCs w:val="18"/>
        </w:rPr>
        <w:t>Runden bis in den späten Abend hinein bei 36 Tei</w:t>
      </w:r>
      <w:r w:rsidR="002C48AD">
        <w:rPr>
          <w:rFonts w:ascii="Verdana" w:hAnsi="Verdana" w:cstheme="minorHAnsi"/>
          <w:sz w:val="18"/>
          <w:szCs w:val="18"/>
        </w:rPr>
        <w:t>l</w:t>
      </w:r>
      <w:r w:rsidR="0045538B">
        <w:rPr>
          <w:rFonts w:ascii="Verdana" w:hAnsi="Verdana" w:cstheme="minorHAnsi"/>
          <w:sz w:val="18"/>
          <w:szCs w:val="18"/>
        </w:rPr>
        <w:t>nehmern.</w:t>
      </w:r>
    </w:p>
    <w:p w:rsidR="00E074A2" w:rsidRDefault="00536159" w:rsidP="00536159">
      <w:pPr>
        <w:jc w:val="both"/>
        <w:rPr>
          <w:rFonts w:ascii="Verdana" w:hAnsi="Verdana" w:cstheme="minorHAnsi"/>
          <w:sz w:val="18"/>
          <w:szCs w:val="18"/>
        </w:rPr>
      </w:pPr>
      <w:r w:rsidRPr="00EB40D3">
        <w:rPr>
          <w:rFonts w:ascii="Verdana" w:hAnsi="Verdana" w:cstheme="minorHAnsi"/>
          <w:b/>
          <w:sz w:val="18"/>
          <w:szCs w:val="18"/>
        </w:rPr>
        <w:t xml:space="preserve">Überraschungsschach </w:t>
      </w:r>
      <w:r w:rsidR="00E074A2">
        <w:rPr>
          <w:rFonts w:ascii="Verdana" w:hAnsi="Verdana" w:cstheme="minorHAnsi"/>
          <w:b/>
          <w:sz w:val="18"/>
          <w:szCs w:val="18"/>
        </w:rPr>
        <w:t>Ü</w:t>
      </w:r>
      <w:r w:rsidR="00180D73">
        <w:rPr>
          <w:rFonts w:ascii="Verdana" w:hAnsi="Verdana" w:cstheme="minorHAnsi"/>
          <w:b/>
          <w:sz w:val="18"/>
          <w:szCs w:val="18"/>
        </w:rPr>
        <w:t>12</w:t>
      </w:r>
      <w:r w:rsidR="00EB40D3">
        <w:rPr>
          <w:rFonts w:ascii="Verdana" w:hAnsi="Verdana" w:cstheme="minorHAnsi"/>
          <w:b/>
          <w:sz w:val="18"/>
          <w:szCs w:val="18"/>
        </w:rPr>
        <w:t>:</w:t>
      </w:r>
      <w:r w:rsidR="0045538B" w:rsidRPr="0045538B">
        <w:rPr>
          <w:rFonts w:ascii="Verdana" w:hAnsi="Verdana" w:cstheme="minorHAnsi"/>
          <w:sz w:val="18"/>
          <w:szCs w:val="18"/>
        </w:rPr>
        <w:t xml:space="preserve"> Auch hier war Minh Dat dabei</w:t>
      </w:r>
      <w:r w:rsidR="0045538B">
        <w:rPr>
          <w:rFonts w:ascii="Verdana" w:hAnsi="Verdana" w:cstheme="minorHAnsi"/>
          <w:sz w:val="18"/>
          <w:szCs w:val="18"/>
        </w:rPr>
        <w:t xml:space="preserve">, der die ganze Woche offensichtlich </w:t>
      </w:r>
      <w:r w:rsidR="00E074A2">
        <w:rPr>
          <w:rFonts w:ascii="Verdana" w:hAnsi="Verdana" w:cstheme="minorHAnsi"/>
          <w:sz w:val="18"/>
          <w:szCs w:val="18"/>
        </w:rPr>
        <w:t xml:space="preserve">3x </w:t>
      </w:r>
      <w:r w:rsidR="0045538B">
        <w:rPr>
          <w:rFonts w:ascii="Verdana" w:hAnsi="Verdana" w:cstheme="minorHAnsi"/>
          <w:sz w:val="18"/>
          <w:szCs w:val="18"/>
        </w:rPr>
        <w:t xml:space="preserve">so </w:t>
      </w:r>
      <w:r w:rsidR="00E074A2">
        <w:rPr>
          <w:rFonts w:ascii="Verdana" w:hAnsi="Verdana" w:cstheme="minorHAnsi"/>
          <w:sz w:val="18"/>
          <w:szCs w:val="18"/>
        </w:rPr>
        <w:t>viel Zeit</w:t>
      </w:r>
      <w:r w:rsidR="0045538B">
        <w:rPr>
          <w:rFonts w:ascii="Verdana" w:hAnsi="Verdana" w:cstheme="minorHAnsi"/>
          <w:sz w:val="18"/>
          <w:szCs w:val="18"/>
        </w:rPr>
        <w:t xml:space="preserve"> im Kiek In </w:t>
      </w:r>
      <w:r w:rsidR="00D4121F">
        <w:rPr>
          <w:rFonts w:ascii="Verdana" w:hAnsi="Verdana" w:cstheme="minorHAnsi"/>
          <w:sz w:val="18"/>
          <w:szCs w:val="18"/>
        </w:rPr>
        <w:t>verbrachte</w:t>
      </w:r>
      <w:r w:rsidR="00D4121F">
        <w:rPr>
          <w:rFonts w:ascii="Verdana" w:hAnsi="Verdana" w:cstheme="minorHAnsi"/>
          <w:sz w:val="18"/>
          <w:szCs w:val="18"/>
        </w:rPr>
        <w:t xml:space="preserve"> </w:t>
      </w:r>
      <w:r w:rsidR="0045538B">
        <w:rPr>
          <w:rFonts w:ascii="Verdana" w:hAnsi="Verdana" w:cstheme="minorHAnsi"/>
          <w:sz w:val="18"/>
          <w:szCs w:val="18"/>
        </w:rPr>
        <w:t>wie zu Hause. Am Ende sprang für ihn der geteilte 6. Platz bei gigantischen 46 Teilnehmern heraus.</w:t>
      </w:r>
      <w:r w:rsidR="00E074A2">
        <w:rPr>
          <w:rFonts w:ascii="Verdana" w:hAnsi="Verdana" w:cstheme="minorHAnsi"/>
          <w:sz w:val="18"/>
          <w:szCs w:val="18"/>
        </w:rPr>
        <w:t xml:space="preserve"> </w:t>
      </w:r>
    </w:p>
    <w:p w:rsidR="00D87F8B" w:rsidRPr="00EB40D3" w:rsidRDefault="00E074A2" w:rsidP="00D87F8B">
      <w:pPr>
        <w:jc w:val="both"/>
        <w:rPr>
          <w:rFonts w:ascii="Verdana" w:hAnsi="Verdana" w:cstheme="minorHAnsi"/>
          <w:b/>
          <w:sz w:val="18"/>
          <w:szCs w:val="18"/>
        </w:rPr>
      </w:pPr>
      <w:r>
        <w:rPr>
          <w:rFonts w:ascii="Verdana" w:hAnsi="Verdana" w:cstheme="minorHAnsi"/>
          <w:b/>
          <w:sz w:val="18"/>
          <w:szCs w:val="18"/>
        </w:rPr>
        <w:t>Überraschungsschach U1</w:t>
      </w:r>
      <w:r w:rsidR="00536159" w:rsidRPr="00EB40D3">
        <w:rPr>
          <w:rFonts w:ascii="Verdana" w:hAnsi="Verdana" w:cstheme="minorHAnsi"/>
          <w:b/>
          <w:sz w:val="18"/>
          <w:szCs w:val="18"/>
        </w:rPr>
        <w:t>2:</w:t>
      </w:r>
      <w:r w:rsidR="00536159" w:rsidRPr="00417870">
        <w:rPr>
          <w:rFonts w:ascii="Verdana" w:hAnsi="Verdana" w:cstheme="minorHAnsi"/>
          <w:sz w:val="18"/>
          <w:szCs w:val="18"/>
        </w:rPr>
        <w:t xml:space="preserve"> </w:t>
      </w:r>
      <w:r>
        <w:rPr>
          <w:rFonts w:ascii="Verdana" w:hAnsi="Verdana" w:cstheme="minorHAnsi"/>
          <w:sz w:val="18"/>
          <w:szCs w:val="18"/>
        </w:rPr>
        <w:t xml:space="preserve">Auch das Turnier der „Kleinen“ wurde mit 24 Teilnehmern sehr gut angenommen. </w:t>
      </w:r>
      <w:r w:rsidR="00D87F8B">
        <w:rPr>
          <w:rFonts w:ascii="Verdana" w:hAnsi="Verdana" w:cstheme="minorHAnsi"/>
          <w:sz w:val="18"/>
          <w:szCs w:val="18"/>
        </w:rPr>
        <w:t>Unsere Mädchen Diana (19.) und Hanna (21.) waren mit großer Freude dabei.</w:t>
      </w:r>
    </w:p>
    <w:p w:rsidR="00536159" w:rsidRPr="007537C9" w:rsidRDefault="00536159" w:rsidP="00536159">
      <w:pPr>
        <w:jc w:val="both"/>
        <w:rPr>
          <w:rFonts w:ascii="Verdana" w:hAnsi="Verdana" w:cstheme="minorHAnsi"/>
          <w:sz w:val="18"/>
          <w:szCs w:val="18"/>
        </w:rPr>
      </w:pPr>
      <w:r w:rsidRPr="00EB40D3">
        <w:rPr>
          <w:rFonts w:ascii="Verdana" w:hAnsi="Verdana" w:cstheme="minorHAnsi"/>
          <w:b/>
          <w:sz w:val="18"/>
          <w:szCs w:val="18"/>
        </w:rPr>
        <w:t>Chao</w:t>
      </w:r>
      <w:r w:rsidR="008451FA" w:rsidRPr="00EB40D3">
        <w:rPr>
          <w:rFonts w:ascii="Verdana" w:hAnsi="Verdana" w:cstheme="minorHAnsi"/>
          <w:b/>
          <w:sz w:val="18"/>
          <w:szCs w:val="18"/>
        </w:rPr>
        <w:t>s</w:t>
      </w:r>
      <w:r w:rsidRPr="00EB40D3">
        <w:rPr>
          <w:rFonts w:ascii="Verdana" w:hAnsi="Verdana" w:cstheme="minorHAnsi"/>
          <w:b/>
          <w:sz w:val="18"/>
          <w:szCs w:val="18"/>
        </w:rPr>
        <w:t>schach</w:t>
      </w:r>
      <w:r w:rsidR="00EB40D3">
        <w:rPr>
          <w:rFonts w:ascii="Verdana" w:hAnsi="Verdana" w:cstheme="minorHAnsi"/>
          <w:b/>
          <w:sz w:val="18"/>
          <w:szCs w:val="18"/>
        </w:rPr>
        <w:t>:</w:t>
      </w:r>
      <w:r w:rsidR="007537C9">
        <w:rPr>
          <w:rFonts w:ascii="Verdana" w:hAnsi="Verdana" w:cstheme="minorHAnsi"/>
          <w:b/>
          <w:sz w:val="18"/>
          <w:szCs w:val="18"/>
        </w:rPr>
        <w:t xml:space="preserve"> </w:t>
      </w:r>
      <w:r w:rsidR="007537C9" w:rsidRPr="007537C9">
        <w:rPr>
          <w:rFonts w:ascii="Verdana" w:hAnsi="Verdana" w:cstheme="minorHAnsi"/>
          <w:sz w:val="18"/>
          <w:szCs w:val="18"/>
        </w:rPr>
        <w:t xml:space="preserve">Im Team </w:t>
      </w:r>
      <w:r w:rsidR="007537C9" w:rsidRPr="007537C9">
        <w:rPr>
          <w:rFonts w:ascii="Verdana" w:hAnsi="Verdana" w:cstheme="minorHAnsi"/>
          <w:i/>
          <w:sz w:val="18"/>
          <w:szCs w:val="18"/>
        </w:rPr>
        <w:t xml:space="preserve">Die </w:t>
      </w:r>
      <w:proofErr w:type="spellStart"/>
      <w:r w:rsidR="007537C9" w:rsidRPr="007537C9">
        <w:rPr>
          <w:rFonts w:ascii="Verdana" w:hAnsi="Verdana" w:cstheme="minorHAnsi"/>
          <w:i/>
          <w:sz w:val="18"/>
          <w:szCs w:val="18"/>
        </w:rPr>
        <w:t>Nicen</w:t>
      </w:r>
      <w:proofErr w:type="spellEnd"/>
      <w:r w:rsidR="007537C9" w:rsidRPr="007537C9">
        <w:rPr>
          <w:rFonts w:ascii="Verdana" w:hAnsi="Verdana" w:cstheme="minorHAnsi"/>
          <w:i/>
          <w:sz w:val="18"/>
          <w:szCs w:val="18"/>
        </w:rPr>
        <w:t xml:space="preserve"> und Baran</w:t>
      </w:r>
      <w:r w:rsidR="007537C9">
        <w:rPr>
          <w:rFonts w:ascii="Verdana" w:hAnsi="Verdana" w:cstheme="minorHAnsi"/>
          <w:sz w:val="18"/>
          <w:szCs w:val="18"/>
        </w:rPr>
        <w:t xml:space="preserve"> fanden sich Minh Dat, Timur und Jonas mit dem Bad </w:t>
      </w:r>
      <w:proofErr w:type="spellStart"/>
      <w:r w:rsidR="007537C9">
        <w:rPr>
          <w:rFonts w:ascii="Verdana" w:hAnsi="Verdana" w:cstheme="minorHAnsi"/>
          <w:sz w:val="18"/>
          <w:szCs w:val="18"/>
        </w:rPr>
        <w:t>Oldesloer</w:t>
      </w:r>
      <w:proofErr w:type="spellEnd"/>
      <w:r w:rsidR="007537C9">
        <w:rPr>
          <w:rFonts w:ascii="Verdana" w:hAnsi="Verdana" w:cstheme="minorHAnsi"/>
          <w:sz w:val="18"/>
          <w:szCs w:val="18"/>
        </w:rPr>
        <w:t xml:space="preserve"> Baran zusammen. Unter 8 Teams wurde es am Ende ein beachtlicher 3. Platz.</w:t>
      </w:r>
    </w:p>
    <w:p w:rsidR="00180D73" w:rsidRPr="00180D73" w:rsidRDefault="00180D73" w:rsidP="00180D73">
      <w:pPr>
        <w:jc w:val="both"/>
        <w:rPr>
          <w:rFonts w:ascii="Verdana" w:hAnsi="Verdana" w:cstheme="minorHAnsi"/>
          <w:sz w:val="18"/>
          <w:szCs w:val="18"/>
        </w:rPr>
      </w:pPr>
      <w:r>
        <w:rPr>
          <w:rFonts w:ascii="Verdana" w:hAnsi="Verdana" w:cstheme="minorHAnsi"/>
          <w:b/>
          <w:sz w:val="18"/>
          <w:szCs w:val="18"/>
        </w:rPr>
        <w:t>Tandem</w:t>
      </w:r>
      <w:r w:rsidR="007537C9" w:rsidRPr="00E074A2">
        <w:rPr>
          <w:rFonts w:ascii="Verdana" w:hAnsi="Verdana" w:cstheme="minorHAnsi"/>
          <w:b/>
          <w:sz w:val="18"/>
          <w:szCs w:val="18"/>
        </w:rPr>
        <w:t>meisterschaft</w:t>
      </w:r>
      <w:r>
        <w:rPr>
          <w:rFonts w:ascii="Verdana" w:hAnsi="Verdana" w:cstheme="minorHAnsi"/>
          <w:b/>
          <w:sz w:val="18"/>
          <w:szCs w:val="18"/>
        </w:rPr>
        <w:t>:</w:t>
      </w:r>
      <w:r w:rsidRPr="00180D73">
        <w:rPr>
          <w:rFonts w:ascii="Verdana" w:hAnsi="Verdana" w:cstheme="minorHAnsi"/>
          <w:sz w:val="18"/>
          <w:szCs w:val="18"/>
        </w:rPr>
        <w:t xml:space="preserve"> Auch hier </w:t>
      </w:r>
      <w:r>
        <w:rPr>
          <w:rFonts w:ascii="Verdana" w:hAnsi="Verdana" w:cstheme="minorHAnsi"/>
          <w:sz w:val="18"/>
          <w:szCs w:val="18"/>
        </w:rPr>
        <w:t>wieder mit Max, Minh Dat und Duc Huy, die es bis ins B-Finale schafften.</w:t>
      </w:r>
    </w:p>
    <w:p w:rsidR="00536159" w:rsidRDefault="00536159" w:rsidP="007A0978">
      <w:pPr>
        <w:jc w:val="both"/>
        <w:rPr>
          <w:rFonts w:ascii="Verdana" w:hAnsi="Verdana" w:cstheme="minorHAnsi"/>
          <w:sz w:val="18"/>
          <w:szCs w:val="18"/>
        </w:rPr>
      </w:pPr>
    </w:p>
    <w:p w:rsidR="00D4121F" w:rsidRPr="00417870" w:rsidRDefault="00D4121F" w:rsidP="00D4121F">
      <w:pPr>
        <w:jc w:val="both"/>
        <w:rPr>
          <w:rFonts w:ascii="Verdana" w:hAnsi="Verdana" w:cstheme="minorHAnsi"/>
          <w:sz w:val="18"/>
          <w:szCs w:val="18"/>
        </w:rPr>
      </w:pPr>
      <w:r w:rsidRPr="00417870">
        <w:rPr>
          <w:rFonts w:ascii="Verdana" w:hAnsi="Verdana" w:cstheme="minorHAnsi"/>
          <w:sz w:val="18"/>
          <w:szCs w:val="18"/>
        </w:rPr>
        <w:t xml:space="preserve">Vielen Dank auch an </w:t>
      </w:r>
      <w:r>
        <w:rPr>
          <w:rFonts w:ascii="Verdana" w:hAnsi="Verdana" w:cstheme="minorHAnsi"/>
          <w:sz w:val="18"/>
          <w:szCs w:val="18"/>
        </w:rPr>
        <w:t xml:space="preserve">Frank Neumann, </w:t>
      </w:r>
      <w:r w:rsidRPr="00417870">
        <w:rPr>
          <w:rFonts w:ascii="Verdana" w:hAnsi="Verdana" w:cstheme="minorHAnsi"/>
          <w:sz w:val="18"/>
          <w:szCs w:val="18"/>
        </w:rPr>
        <w:t xml:space="preserve">Siegfried </w:t>
      </w:r>
      <w:proofErr w:type="spellStart"/>
      <w:r w:rsidRPr="00417870">
        <w:rPr>
          <w:rFonts w:ascii="Verdana" w:hAnsi="Verdana" w:cstheme="minorHAnsi"/>
          <w:sz w:val="18"/>
          <w:szCs w:val="18"/>
        </w:rPr>
        <w:t>Priemer</w:t>
      </w:r>
      <w:proofErr w:type="spellEnd"/>
      <w:r w:rsidRPr="00417870">
        <w:rPr>
          <w:rFonts w:ascii="Verdana" w:hAnsi="Verdana" w:cstheme="minorHAnsi"/>
          <w:sz w:val="18"/>
          <w:szCs w:val="18"/>
        </w:rPr>
        <w:t xml:space="preserve">, Matthias Behrendt und Bastian </w:t>
      </w:r>
      <w:proofErr w:type="spellStart"/>
      <w:r w:rsidRPr="00417870">
        <w:rPr>
          <w:rFonts w:ascii="Verdana" w:hAnsi="Verdana" w:cstheme="minorHAnsi"/>
          <w:sz w:val="18"/>
          <w:szCs w:val="18"/>
        </w:rPr>
        <w:t>Damerow</w:t>
      </w:r>
      <w:proofErr w:type="spellEnd"/>
      <w:r w:rsidRPr="00417870">
        <w:rPr>
          <w:rFonts w:ascii="Verdana" w:hAnsi="Verdana" w:cstheme="minorHAnsi"/>
          <w:sz w:val="18"/>
          <w:szCs w:val="18"/>
        </w:rPr>
        <w:t xml:space="preserve">, die </w:t>
      </w:r>
      <w:r>
        <w:rPr>
          <w:rFonts w:ascii="Verdana" w:hAnsi="Verdana" w:cstheme="minorHAnsi"/>
          <w:sz w:val="18"/>
          <w:szCs w:val="18"/>
        </w:rPr>
        <w:t>an einzelnen Tagen ins Kiek In kamen und b</w:t>
      </w:r>
      <w:r w:rsidRPr="00417870">
        <w:rPr>
          <w:rFonts w:ascii="Verdana" w:hAnsi="Verdana" w:cstheme="minorHAnsi"/>
          <w:sz w:val="18"/>
          <w:szCs w:val="18"/>
        </w:rPr>
        <w:t xml:space="preserve">ei den Analysen der Partien unterstützten. </w:t>
      </w:r>
    </w:p>
    <w:p w:rsidR="00D4121F" w:rsidRPr="00417870" w:rsidRDefault="00D4121F" w:rsidP="00D4121F">
      <w:pPr>
        <w:jc w:val="both"/>
        <w:rPr>
          <w:rFonts w:ascii="Verdana" w:hAnsi="Verdana" w:cstheme="minorHAnsi"/>
          <w:sz w:val="18"/>
          <w:szCs w:val="18"/>
        </w:rPr>
      </w:pPr>
    </w:p>
    <w:p w:rsidR="00D4121F" w:rsidRPr="00417870" w:rsidRDefault="00D4121F" w:rsidP="00D4121F">
      <w:pPr>
        <w:jc w:val="both"/>
        <w:rPr>
          <w:rFonts w:ascii="Verdana" w:hAnsi="Verdana" w:cstheme="minorHAnsi"/>
          <w:sz w:val="18"/>
          <w:szCs w:val="18"/>
        </w:rPr>
      </w:pPr>
      <w:r w:rsidRPr="00417870">
        <w:rPr>
          <w:rFonts w:ascii="Verdana" w:hAnsi="Verdana" w:cstheme="minorHAnsi"/>
          <w:b/>
          <w:sz w:val="18"/>
          <w:szCs w:val="18"/>
        </w:rPr>
        <w:t>Als beste Spieler</w:t>
      </w:r>
      <w:r>
        <w:rPr>
          <w:rFonts w:ascii="Verdana" w:hAnsi="Verdana" w:cstheme="minorHAnsi"/>
          <w:b/>
          <w:sz w:val="18"/>
          <w:szCs w:val="18"/>
        </w:rPr>
        <w:t>in</w:t>
      </w:r>
      <w:r w:rsidRPr="00417870">
        <w:rPr>
          <w:rFonts w:ascii="Verdana" w:hAnsi="Verdana" w:cstheme="minorHAnsi"/>
          <w:b/>
          <w:sz w:val="18"/>
          <w:szCs w:val="18"/>
        </w:rPr>
        <w:t xml:space="preserve"> dieser LJEM werden wir </w:t>
      </w:r>
      <w:r>
        <w:rPr>
          <w:rFonts w:ascii="Verdana" w:hAnsi="Verdana" w:cstheme="minorHAnsi"/>
          <w:b/>
          <w:sz w:val="18"/>
          <w:szCs w:val="18"/>
        </w:rPr>
        <w:t>Diana</w:t>
      </w:r>
      <w:r w:rsidRPr="00417870">
        <w:rPr>
          <w:rFonts w:ascii="Verdana" w:hAnsi="Verdana" w:cstheme="minorHAnsi"/>
          <w:b/>
          <w:sz w:val="18"/>
          <w:szCs w:val="18"/>
        </w:rPr>
        <w:t xml:space="preserve"> mit einem Buchpreis ehren.</w:t>
      </w:r>
      <w:r w:rsidRPr="00417870">
        <w:rPr>
          <w:rFonts w:ascii="Verdana" w:hAnsi="Verdana" w:cstheme="minorHAnsi"/>
          <w:sz w:val="18"/>
          <w:szCs w:val="18"/>
        </w:rPr>
        <w:t xml:space="preserve"> </w:t>
      </w:r>
      <w:r>
        <w:rPr>
          <w:rFonts w:ascii="Verdana" w:hAnsi="Verdana" w:cstheme="minorHAnsi"/>
          <w:sz w:val="18"/>
          <w:szCs w:val="18"/>
        </w:rPr>
        <w:t xml:space="preserve">Sie </w:t>
      </w:r>
      <w:r w:rsidR="003A491C">
        <w:rPr>
          <w:rFonts w:ascii="Verdana" w:hAnsi="Verdana" w:cstheme="minorHAnsi"/>
          <w:sz w:val="18"/>
          <w:szCs w:val="18"/>
        </w:rPr>
        <w:t>wurde</w:t>
      </w:r>
      <w:r>
        <w:rPr>
          <w:rFonts w:ascii="Verdana" w:hAnsi="Verdana" w:cstheme="minorHAnsi"/>
          <w:sz w:val="18"/>
          <w:szCs w:val="18"/>
        </w:rPr>
        <w:t xml:space="preserve"> mit ruhigem und konzentriertem Spiel bei ihrer ersten Teilnahme Landesmeister</w:t>
      </w:r>
      <w:r w:rsidR="003A491C">
        <w:rPr>
          <w:rFonts w:ascii="Verdana" w:hAnsi="Verdana" w:cstheme="minorHAnsi"/>
          <w:sz w:val="18"/>
          <w:szCs w:val="18"/>
        </w:rPr>
        <w:t>in in der U10w</w:t>
      </w:r>
      <w:bookmarkStart w:id="0" w:name="_GoBack"/>
      <w:bookmarkEnd w:id="0"/>
      <w:r>
        <w:rPr>
          <w:rFonts w:ascii="Verdana" w:hAnsi="Verdana" w:cstheme="minorHAnsi"/>
          <w:sz w:val="18"/>
          <w:szCs w:val="18"/>
        </w:rPr>
        <w:t>.</w:t>
      </w:r>
    </w:p>
    <w:p w:rsidR="00D4121F" w:rsidRPr="00417870" w:rsidRDefault="00D4121F" w:rsidP="00D4121F">
      <w:pPr>
        <w:rPr>
          <w:rFonts w:ascii="Verdana" w:hAnsi="Verdana" w:cstheme="minorHAnsi"/>
          <w:sz w:val="18"/>
          <w:szCs w:val="18"/>
        </w:rPr>
      </w:pPr>
    </w:p>
    <w:p w:rsidR="00D4121F" w:rsidRDefault="00D4121F">
      <w:pPr>
        <w:rPr>
          <w:rFonts w:ascii="Verdana" w:hAnsi="Verdana" w:cstheme="minorHAnsi"/>
          <w:sz w:val="18"/>
          <w:szCs w:val="18"/>
        </w:rPr>
      </w:pPr>
      <w:r>
        <w:rPr>
          <w:rFonts w:ascii="Verdana" w:hAnsi="Verdana" w:cstheme="minorHAnsi"/>
          <w:sz w:val="18"/>
          <w:szCs w:val="18"/>
        </w:rPr>
        <w:br w:type="page"/>
      </w:r>
    </w:p>
    <w:p w:rsidR="00B30642" w:rsidRPr="00417870" w:rsidRDefault="00B30642" w:rsidP="00B30642">
      <w:pPr>
        <w:rPr>
          <w:rFonts w:ascii="Verdana" w:eastAsia="Times New Roman" w:hAnsi="Verdana"/>
          <w:b/>
          <w:sz w:val="18"/>
          <w:szCs w:val="18"/>
          <w:u w:val="single"/>
        </w:rPr>
      </w:pPr>
      <w:r w:rsidRPr="00417870">
        <w:rPr>
          <w:rFonts w:ascii="Verdana" w:eastAsia="Times New Roman" w:hAnsi="Verdana"/>
          <w:b/>
          <w:sz w:val="18"/>
          <w:szCs w:val="18"/>
          <w:u w:val="single"/>
        </w:rPr>
        <w:lastRenderedPageBreak/>
        <w:t xml:space="preserve">Und </w:t>
      </w:r>
      <w:r w:rsidR="00612729" w:rsidRPr="00417870">
        <w:rPr>
          <w:rFonts w:ascii="Verdana" w:eastAsia="Times New Roman" w:hAnsi="Verdana"/>
          <w:b/>
          <w:sz w:val="18"/>
          <w:szCs w:val="18"/>
          <w:u w:val="single"/>
        </w:rPr>
        <w:t xml:space="preserve">hier </w:t>
      </w:r>
      <w:r w:rsidRPr="00417870">
        <w:rPr>
          <w:rFonts w:ascii="Verdana" w:eastAsia="Times New Roman" w:hAnsi="Verdana"/>
          <w:b/>
          <w:sz w:val="18"/>
          <w:szCs w:val="18"/>
          <w:u w:val="single"/>
        </w:rPr>
        <w:t>noch etwas Statistik</w:t>
      </w:r>
    </w:p>
    <w:p w:rsidR="00B30642" w:rsidRPr="00417870" w:rsidRDefault="00B30642" w:rsidP="00B30642">
      <w:pPr>
        <w:rPr>
          <w:rFonts w:ascii="Verdana" w:eastAsia="Times New Roman" w:hAnsi="Verdana"/>
          <w:b/>
          <w:sz w:val="18"/>
          <w:szCs w:val="18"/>
          <w:u w:val="single"/>
        </w:rPr>
      </w:pPr>
    </w:p>
    <w:tbl>
      <w:tblPr>
        <w:tblStyle w:val="Tabellenraster"/>
        <w:tblW w:w="9464" w:type="dxa"/>
        <w:tblLayout w:type="fixed"/>
        <w:tblLook w:val="04A0" w:firstRow="1" w:lastRow="0" w:firstColumn="1" w:lastColumn="0" w:noHBand="0" w:noVBand="1"/>
      </w:tblPr>
      <w:tblGrid>
        <w:gridCol w:w="1809"/>
        <w:gridCol w:w="1276"/>
        <w:gridCol w:w="992"/>
        <w:gridCol w:w="851"/>
        <w:gridCol w:w="1134"/>
        <w:gridCol w:w="1276"/>
        <w:gridCol w:w="1275"/>
        <w:gridCol w:w="851"/>
      </w:tblGrid>
      <w:tr w:rsidR="00C54DE3" w:rsidRPr="00417870" w:rsidTr="00D4121F">
        <w:tc>
          <w:tcPr>
            <w:tcW w:w="1809" w:type="dxa"/>
          </w:tcPr>
          <w:p w:rsidR="001D5EE0" w:rsidRPr="00417870" w:rsidRDefault="00D4121F" w:rsidP="006A4C97">
            <w:pPr>
              <w:rPr>
                <w:rFonts w:ascii="Verdana" w:hAnsi="Verdana"/>
                <w:b/>
                <w:sz w:val="18"/>
                <w:szCs w:val="18"/>
              </w:rPr>
            </w:pPr>
            <w:r>
              <w:rPr>
                <w:rFonts w:ascii="Verdana" w:hAnsi="Verdana"/>
                <w:b/>
                <w:sz w:val="18"/>
                <w:szCs w:val="18"/>
              </w:rPr>
              <w:t>Turnier</w:t>
            </w:r>
          </w:p>
        </w:tc>
        <w:tc>
          <w:tcPr>
            <w:tcW w:w="1276" w:type="dxa"/>
          </w:tcPr>
          <w:p w:rsidR="001D5EE0" w:rsidRPr="00417870" w:rsidRDefault="001D5EE0" w:rsidP="006A4C97">
            <w:pPr>
              <w:rPr>
                <w:rFonts w:ascii="Verdana" w:hAnsi="Verdana"/>
                <w:b/>
                <w:sz w:val="18"/>
                <w:szCs w:val="18"/>
              </w:rPr>
            </w:pPr>
            <w:r w:rsidRPr="00417870">
              <w:rPr>
                <w:rFonts w:ascii="Verdana" w:hAnsi="Verdana"/>
                <w:b/>
                <w:sz w:val="18"/>
                <w:szCs w:val="18"/>
              </w:rPr>
              <w:t>Name</w:t>
            </w:r>
          </w:p>
        </w:tc>
        <w:tc>
          <w:tcPr>
            <w:tcW w:w="992" w:type="dxa"/>
          </w:tcPr>
          <w:p w:rsidR="001D5EE0" w:rsidRPr="00417870" w:rsidRDefault="001D5EE0" w:rsidP="006A4C97">
            <w:pPr>
              <w:jc w:val="center"/>
              <w:rPr>
                <w:rFonts w:ascii="Verdana" w:hAnsi="Verdana"/>
                <w:b/>
                <w:sz w:val="18"/>
                <w:szCs w:val="18"/>
              </w:rPr>
            </w:pPr>
            <w:r w:rsidRPr="00417870">
              <w:rPr>
                <w:rFonts w:ascii="Verdana" w:hAnsi="Verdana"/>
                <w:b/>
                <w:sz w:val="18"/>
                <w:szCs w:val="18"/>
              </w:rPr>
              <w:t>Punkte</w:t>
            </w:r>
          </w:p>
        </w:tc>
        <w:tc>
          <w:tcPr>
            <w:tcW w:w="851" w:type="dxa"/>
          </w:tcPr>
          <w:p w:rsidR="001D5EE0" w:rsidRPr="00417870" w:rsidRDefault="001D5EE0" w:rsidP="006A4C97">
            <w:pPr>
              <w:jc w:val="center"/>
              <w:rPr>
                <w:rFonts w:ascii="Verdana" w:hAnsi="Verdana"/>
                <w:b/>
                <w:sz w:val="18"/>
                <w:szCs w:val="18"/>
              </w:rPr>
            </w:pPr>
            <w:r w:rsidRPr="00417870">
              <w:rPr>
                <w:rFonts w:ascii="Verdana" w:hAnsi="Verdana"/>
                <w:b/>
                <w:sz w:val="18"/>
                <w:szCs w:val="18"/>
              </w:rPr>
              <w:t>DWZ-alt</w:t>
            </w:r>
          </w:p>
        </w:tc>
        <w:tc>
          <w:tcPr>
            <w:tcW w:w="1134" w:type="dxa"/>
          </w:tcPr>
          <w:p w:rsidR="001D5EE0" w:rsidRPr="00417870" w:rsidRDefault="001D5EE0" w:rsidP="006A4C97">
            <w:pPr>
              <w:jc w:val="center"/>
              <w:rPr>
                <w:rFonts w:ascii="Verdana" w:hAnsi="Verdana"/>
                <w:b/>
                <w:sz w:val="18"/>
                <w:szCs w:val="18"/>
              </w:rPr>
            </w:pPr>
            <w:r w:rsidRPr="00417870">
              <w:rPr>
                <w:rFonts w:ascii="Verdana" w:hAnsi="Verdana"/>
                <w:b/>
                <w:sz w:val="18"/>
                <w:szCs w:val="18"/>
              </w:rPr>
              <w:t>DWZ-neu</w:t>
            </w:r>
          </w:p>
        </w:tc>
        <w:tc>
          <w:tcPr>
            <w:tcW w:w="1276" w:type="dxa"/>
          </w:tcPr>
          <w:p w:rsidR="001D5EE0" w:rsidRPr="00417870" w:rsidRDefault="001D5EE0" w:rsidP="006A4C97">
            <w:pPr>
              <w:jc w:val="center"/>
              <w:rPr>
                <w:rFonts w:ascii="Verdana" w:hAnsi="Verdana"/>
                <w:b/>
                <w:sz w:val="18"/>
                <w:szCs w:val="18"/>
              </w:rPr>
            </w:pPr>
            <w:r w:rsidRPr="00417870">
              <w:rPr>
                <w:rFonts w:ascii="Verdana" w:hAnsi="Verdana"/>
                <w:b/>
                <w:sz w:val="18"/>
                <w:szCs w:val="18"/>
              </w:rPr>
              <w:t>Differenz</w:t>
            </w:r>
          </w:p>
        </w:tc>
        <w:tc>
          <w:tcPr>
            <w:tcW w:w="1275" w:type="dxa"/>
          </w:tcPr>
          <w:p w:rsidR="001D5EE0" w:rsidRPr="00417870" w:rsidRDefault="001D5EE0" w:rsidP="001D5EE0">
            <w:pPr>
              <w:jc w:val="center"/>
              <w:rPr>
                <w:rFonts w:ascii="Verdana" w:hAnsi="Verdana"/>
                <w:b/>
                <w:sz w:val="18"/>
                <w:szCs w:val="18"/>
              </w:rPr>
            </w:pPr>
            <w:r w:rsidRPr="00417870">
              <w:rPr>
                <w:rFonts w:ascii="Verdana" w:hAnsi="Verdana"/>
                <w:b/>
                <w:sz w:val="18"/>
                <w:szCs w:val="18"/>
              </w:rPr>
              <w:t>Startplatz</w:t>
            </w:r>
          </w:p>
          <w:p w:rsidR="00086C56" w:rsidRPr="00417870" w:rsidRDefault="00086C56" w:rsidP="001D5EE0">
            <w:pPr>
              <w:jc w:val="center"/>
              <w:rPr>
                <w:rFonts w:ascii="Verdana" w:hAnsi="Verdana"/>
                <w:b/>
                <w:sz w:val="18"/>
                <w:szCs w:val="18"/>
              </w:rPr>
            </w:pPr>
            <w:r w:rsidRPr="00417870">
              <w:rPr>
                <w:rFonts w:ascii="Verdana" w:hAnsi="Verdana"/>
                <w:b/>
                <w:sz w:val="18"/>
                <w:szCs w:val="18"/>
              </w:rPr>
              <w:t>nach DWZ</w:t>
            </w:r>
          </w:p>
        </w:tc>
        <w:tc>
          <w:tcPr>
            <w:tcW w:w="851" w:type="dxa"/>
          </w:tcPr>
          <w:p w:rsidR="001D5EE0" w:rsidRPr="00417870" w:rsidRDefault="001D5EE0" w:rsidP="001D5EE0">
            <w:pPr>
              <w:jc w:val="center"/>
              <w:rPr>
                <w:rFonts w:ascii="Verdana" w:hAnsi="Verdana"/>
                <w:b/>
                <w:sz w:val="18"/>
                <w:szCs w:val="18"/>
              </w:rPr>
            </w:pPr>
            <w:r w:rsidRPr="00417870">
              <w:rPr>
                <w:rFonts w:ascii="Verdana" w:hAnsi="Verdana"/>
                <w:b/>
                <w:sz w:val="18"/>
                <w:szCs w:val="18"/>
              </w:rPr>
              <w:t>Platz</w:t>
            </w:r>
          </w:p>
        </w:tc>
      </w:tr>
      <w:tr w:rsidR="001D5EE0" w:rsidRPr="00417870" w:rsidTr="00D4121F">
        <w:tc>
          <w:tcPr>
            <w:tcW w:w="1809" w:type="dxa"/>
            <w:vMerge w:val="restart"/>
          </w:tcPr>
          <w:p w:rsidR="001D5EE0" w:rsidRPr="00417870" w:rsidRDefault="001D5EE0" w:rsidP="00C54DE3">
            <w:pPr>
              <w:rPr>
                <w:rFonts w:ascii="Verdana" w:eastAsia="Times New Roman" w:hAnsi="Verdana"/>
                <w:b/>
                <w:sz w:val="18"/>
                <w:szCs w:val="18"/>
              </w:rPr>
            </w:pPr>
            <w:r w:rsidRPr="00417870">
              <w:rPr>
                <w:rFonts w:ascii="Verdana" w:eastAsia="Times New Roman" w:hAnsi="Verdana"/>
                <w:b/>
                <w:sz w:val="18"/>
                <w:szCs w:val="18"/>
              </w:rPr>
              <w:t>U10</w:t>
            </w:r>
            <w:r w:rsidR="00C54DE3" w:rsidRPr="00417870">
              <w:rPr>
                <w:rFonts w:ascii="Verdana" w:eastAsia="Times New Roman" w:hAnsi="Verdana"/>
                <w:b/>
                <w:sz w:val="18"/>
                <w:szCs w:val="18"/>
              </w:rPr>
              <w:t xml:space="preserve">, </w:t>
            </w:r>
            <w:r w:rsidRPr="00417870">
              <w:rPr>
                <w:rFonts w:ascii="Verdana" w:eastAsia="Times New Roman" w:hAnsi="Verdana"/>
                <w:b/>
                <w:sz w:val="18"/>
                <w:szCs w:val="18"/>
              </w:rPr>
              <w:t>55 TN</w:t>
            </w:r>
          </w:p>
        </w:tc>
        <w:tc>
          <w:tcPr>
            <w:tcW w:w="1276" w:type="dxa"/>
          </w:tcPr>
          <w:p w:rsidR="001D5EE0" w:rsidRPr="00417870" w:rsidRDefault="00086C56" w:rsidP="006A4C97">
            <w:pPr>
              <w:rPr>
                <w:rFonts w:ascii="Verdana" w:hAnsi="Verdana"/>
                <w:sz w:val="18"/>
                <w:szCs w:val="18"/>
              </w:rPr>
            </w:pPr>
            <w:r w:rsidRPr="00417870">
              <w:rPr>
                <w:rFonts w:ascii="Verdana" w:eastAsia="Times New Roman" w:hAnsi="Verdana"/>
                <w:sz w:val="18"/>
                <w:szCs w:val="18"/>
              </w:rPr>
              <w:t>Hanna</w:t>
            </w:r>
          </w:p>
        </w:tc>
        <w:tc>
          <w:tcPr>
            <w:tcW w:w="992" w:type="dxa"/>
          </w:tcPr>
          <w:p w:rsidR="001D5EE0" w:rsidRPr="00417870" w:rsidRDefault="00EC0A95" w:rsidP="006A4C97">
            <w:pPr>
              <w:jc w:val="center"/>
              <w:rPr>
                <w:rFonts w:ascii="Verdana" w:hAnsi="Verdana"/>
                <w:sz w:val="18"/>
                <w:szCs w:val="18"/>
              </w:rPr>
            </w:pPr>
            <w:r w:rsidRPr="00417870">
              <w:rPr>
                <w:rFonts w:ascii="Verdana" w:hAnsi="Verdana"/>
                <w:sz w:val="18"/>
                <w:szCs w:val="18"/>
              </w:rPr>
              <w:t>6,5</w:t>
            </w:r>
            <w:r w:rsidR="001D5EE0" w:rsidRPr="00417870">
              <w:rPr>
                <w:rFonts w:ascii="Verdana" w:hAnsi="Verdana"/>
                <w:sz w:val="18"/>
                <w:szCs w:val="18"/>
              </w:rPr>
              <w:t>(11)</w:t>
            </w:r>
          </w:p>
        </w:tc>
        <w:tc>
          <w:tcPr>
            <w:tcW w:w="851" w:type="dxa"/>
          </w:tcPr>
          <w:p w:rsidR="001D5EE0" w:rsidRPr="00417870" w:rsidRDefault="00951601" w:rsidP="006A4C97">
            <w:pPr>
              <w:jc w:val="center"/>
              <w:rPr>
                <w:rFonts w:ascii="Verdana" w:hAnsi="Verdana"/>
                <w:sz w:val="18"/>
                <w:szCs w:val="18"/>
              </w:rPr>
            </w:pPr>
            <w:r>
              <w:rPr>
                <w:rFonts w:ascii="Verdana" w:hAnsi="Verdana"/>
                <w:sz w:val="18"/>
                <w:szCs w:val="18"/>
              </w:rPr>
              <w:t>1016</w:t>
            </w:r>
          </w:p>
        </w:tc>
        <w:tc>
          <w:tcPr>
            <w:tcW w:w="1134" w:type="dxa"/>
          </w:tcPr>
          <w:p w:rsidR="001D5EE0" w:rsidRPr="00417870" w:rsidRDefault="00804023" w:rsidP="006A4C97">
            <w:pPr>
              <w:jc w:val="center"/>
              <w:rPr>
                <w:rFonts w:ascii="Verdana" w:hAnsi="Verdana"/>
                <w:sz w:val="18"/>
                <w:szCs w:val="18"/>
              </w:rPr>
            </w:pPr>
            <w:r>
              <w:rPr>
                <w:rFonts w:ascii="Verdana" w:hAnsi="Verdana"/>
                <w:sz w:val="18"/>
                <w:szCs w:val="18"/>
              </w:rPr>
              <w:t>988</w:t>
            </w:r>
          </w:p>
        </w:tc>
        <w:tc>
          <w:tcPr>
            <w:tcW w:w="1276" w:type="dxa"/>
          </w:tcPr>
          <w:p w:rsidR="001D5EE0" w:rsidRPr="00417870" w:rsidRDefault="001D5EE0" w:rsidP="006A4C97">
            <w:pPr>
              <w:jc w:val="center"/>
              <w:rPr>
                <w:rFonts w:ascii="Verdana" w:hAnsi="Verdana"/>
                <w:sz w:val="18"/>
                <w:szCs w:val="18"/>
              </w:rPr>
            </w:pPr>
            <w:r w:rsidRPr="00417870">
              <w:rPr>
                <w:rFonts w:ascii="Verdana" w:hAnsi="Verdana"/>
                <w:sz w:val="18"/>
                <w:szCs w:val="18"/>
              </w:rPr>
              <w:t>-</w:t>
            </w:r>
            <w:r w:rsidR="00804023">
              <w:rPr>
                <w:rFonts w:ascii="Verdana" w:hAnsi="Verdana"/>
                <w:sz w:val="18"/>
                <w:szCs w:val="18"/>
              </w:rPr>
              <w:t>28</w:t>
            </w:r>
          </w:p>
        </w:tc>
        <w:tc>
          <w:tcPr>
            <w:tcW w:w="1275" w:type="dxa"/>
          </w:tcPr>
          <w:p w:rsidR="001D5EE0" w:rsidRPr="00417870" w:rsidRDefault="00086C56" w:rsidP="006A4C97">
            <w:pPr>
              <w:jc w:val="center"/>
              <w:rPr>
                <w:rFonts w:ascii="Verdana" w:hAnsi="Verdana"/>
                <w:sz w:val="18"/>
                <w:szCs w:val="18"/>
              </w:rPr>
            </w:pPr>
            <w:r w:rsidRPr="00417870">
              <w:rPr>
                <w:rFonts w:ascii="Verdana" w:hAnsi="Verdana"/>
                <w:sz w:val="18"/>
                <w:szCs w:val="18"/>
              </w:rPr>
              <w:t>9</w:t>
            </w:r>
          </w:p>
        </w:tc>
        <w:tc>
          <w:tcPr>
            <w:tcW w:w="851" w:type="dxa"/>
          </w:tcPr>
          <w:p w:rsidR="001D5EE0" w:rsidRPr="00417870" w:rsidRDefault="002C0E87" w:rsidP="006A4C97">
            <w:pPr>
              <w:jc w:val="center"/>
              <w:rPr>
                <w:rFonts w:ascii="Verdana" w:hAnsi="Verdana"/>
                <w:sz w:val="18"/>
                <w:szCs w:val="18"/>
              </w:rPr>
            </w:pPr>
            <w:r>
              <w:rPr>
                <w:rFonts w:ascii="Verdana" w:hAnsi="Verdana"/>
                <w:sz w:val="18"/>
                <w:szCs w:val="18"/>
              </w:rPr>
              <w:t>13</w:t>
            </w:r>
          </w:p>
        </w:tc>
      </w:tr>
      <w:tr w:rsidR="001D5EE0" w:rsidRPr="00417870" w:rsidTr="00D4121F">
        <w:tc>
          <w:tcPr>
            <w:tcW w:w="1809" w:type="dxa"/>
            <w:vMerge/>
          </w:tcPr>
          <w:p w:rsidR="001D5EE0" w:rsidRPr="00417870" w:rsidRDefault="001D5EE0" w:rsidP="006A4C97">
            <w:pPr>
              <w:rPr>
                <w:rFonts w:ascii="Verdana" w:eastAsia="Times New Roman" w:hAnsi="Verdana"/>
                <w:b/>
                <w:sz w:val="18"/>
                <w:szCs w:val="18"/>
              </w:rPr>
            </w:pPr>
          </w:p>
        </w:tc>
        <w:tc>
          <w:tcPr>
            <w:tcW w:w="1276" w:type="dxa"/>
          </w:tcPr>
          <w:p w:rsidR="001D5EE0" w:rsidRPr="00417870" w:rsidRDefault="00086C56" w:rsidP="006A4C97">
            <w:pPr>
              <w:rPr>
                <w:rFonts w:ascii="Verdana" w:hAnsi="Verdana"/>
                <w:sz w:val="18"/>
                <w:szCs w:val="18"/>
              </w:rPr>
            </w:pPr>
            <w:r w:rsidRPr="00417870">
              <w:rPr>
                <w:rFonts w:ascii="Verdana" w:eastAsia="Times New Roman" w:hAnsi="Verdana"/>
                <w:sz w:val="18"/>
                <w:szCs w:val="18"/>
              </w:rPr>
              <w:t>Yusuf</w:t>
            </w:r>
          </w:p>
        </w:tc>
        <w:tc>
          <w:tcPr>
            <w:tcW w:w="992" w:type="dxa"/>
          </w:tcPr>
          <w:p w:rsidR="001D5EE0" w:rsidRPr="00417870" w:rsidRDefault="002C0E87" w:rsidP="006A4C97">
            <w:pPr>
              <w:jc w:val="center"/>
              <w:rPr>
                <w:rFonts w:ascii="Verdana" w:hAnsi="Verdana"/>
                <w:sz w:val="18"/>
                <w:szCs w:val="18"/>
              </w:rPr>
            </w:pPr>
            <w:r>
              <w:rPr>
                <w:rFonts w:ascii="Verdana" w:hAnsi="Verdana"/>
                <w:sz w:val="18"/>
                <w:szCs w:val="18"/>
              </w:rPr>
              <w:t>7</w:t>
            </w:r>
            <w:r w:rsidR="00EC0A95" w:rsidRPr="00417870">
              <w:rPr>
                <w:rFonts w:ascii="Verdana" w:hAnsi="Verdana"/>
                <w:sz w:val="18"/>
                <w:szCs w:val="18"/>
              </w:rPr>
              <w:t>,0</w:t>
            </w:r>
            <w:r w:rsidR="001D5EE0" w:rsidRPr="00417870">
              <w:rPr>
                <w:rFonts w:ascii="Verdana" w:hAnsi="Verdana"/>
                <w:sz w:val="18"/>
                <w:szCs w:val="18"/>
              </w:rPr>
              <w:t>(11)</w:t>
            </w:r>
          </w:p>
        </w:tc>
        <w:tc>
          <w:tcPr>
            <w:tcW w:w="851" w:type="dxa"/>
          </w:tcPr>
          <w:p w:rsidR="001D5EE0" w:rsidRPr="00417870" w:rsidRDefault="00951601" w:rsidP="006A4C97">
            <w:pPr>
              <w:jc w:val="center"/>
              <w:rPr>
                <w:rFonts w:ascii="Verdana" w:hAnsi="Verdana"/>
                <w:sz w:val="18"/>
                <w:szCs w:val="18"/>
              </w:rPr>
            </w:pPr>
            <w:r>
              <w:rPr>
                <w:rFonts w:ascii="Verdana" w:hAnsi="Verdana"/>
                <w:sz w:val="18"/>
                <w:szCs w:val="18"/>
              </w:rPr>
              <w:t>824</w:t>
            </w:r>
          </w:p>
        </w:tc>
        <w:tc>
          <w:tcPr>
            <w:tcW w:w="1134" w:type="dxa"/>
          </w:tcPr>
          <w:p w:rsidR="001D5EE0" w:rsidRPr="00417870" w:rsidRDefault="00804023" w:rsidP="006A4C97">
            <w:pPr>
              <w:jc w:val="center"/>
              <w:rPr>
                <w:rFonts w:ascii="Verdana" w:hAnsi="Verdana"/>
                <w:sz w:val="18"/>
                <w:szCs w:val="18"/>
              </w:rPr>
            </w:pPr>
            <w:r>
              <w:rPr>
                <w:rFonts w:ascii="Verdana" w:hAnsi="Verdana"/>
                <w:sz w:val="18"/>
                <w:szCs w:val="18"/>
              </w:rPr>
              <w:t>934</w:t>
            </w:r>
          </w:p>
        </w:tc>
        <w:tc>
          <w:tcPr>
            <w:tcW w:w="1276" w:type="dxa"/>
          </w:tcPr>
          <w:p w:rsidR="001D5EE0" w:rsidRPr="00417870" w:rsidRDefault="001D5EE0" w:rsidP="006A4C97">
            <w:pPr>
              <w:jc w:val="center"/>
              <w:rPr>
                <w:rFonts w:ascii="Verdana" w:hAnsi="Verdana"/>
                <w:sz w:val="18"/>
                <w:szCs w:val="18"/>
              </w:rPr>
            </w:pPr>
            <w:r w:rsidRPr="00417870">
              <w:rPr>
                <w:rFonts w:ascii="Verdana" w:hAnsi="Verdana"/>
                <w:sz w:val="18"/>
                <w:szCs w:val="18"/>
              </w:rPr>
              <w:t>+1</w:t>
            </w:r>
            <w:r w:rsidR="00804023">
              <w:rPr>
                <w:rFonts w:ascii="Verdana" w:hAnsi="Verdana"/>
                <w:sz w:val="18"/>
                <w:szCs w:val="18"/>
              </w:rPr>
              <w:t>10</w:t>
            </w:r>
          </w:p>
        </w:tc>
        <w:tc>
          <w:tcPr>
            <w:tcW w:w="1275" w:type="dxa"/>
          </w:tcPr>
          <w:p w:rsidR="001D5EE0" w:rsidRPr="00417870" w:rsidRDefault="00086C56" w:rsidP="006A4C97">
            <w:pPr>
              <w:jc w:val="center"/>
              <w:rPr>
                <w:rFonts w:ascii="Verdana" w:hAnsi="Verdana"/>
                <w:sz w:val="18"/>
                <w:szCs w:val="18"/>
              </w:rPr>
            </w:pPr>
            <w:r w:rsidRPr="00417870">
              <w:rPr>
                <w:rFonts w:ascii="Verdana" w:hAnsi="Verdana"/>
                <w:sz w:val="18"/>
                <w:szCs w:val="18"/>
              </w:rPr>
              <w:t>17</w:t>
            </w:r>
          </w:p>
        </w:tc>
        <w:tc>
          <w:tcPr>
            <w:tcW w:w="851" w:type="dxa"/>
          </w:tcPr>
          <w:p w:rsidR="001D5EE0" w:rsidRPr="00417870" w:rsidRDefault="002C0E87" w:rsidP="006A4C97">
            <w:pPr>
              <w:jc w:val="center"/>
              <w:rPr>
                <w:rFonts w:ascii="Verdana" w:hAnsi="Verdana"/>
                <w:sz w:val="18"/>
                <w:szCs w:val="18"/>
              </w:rPr>
            </w:pPr>
            <w:r>
              <w:rPr>
                <w:rFonts w:ascii="Verdana" w:hAnsi="Verdana"/>
                <w:sz w:val="18"/>
                <w:szCs w:val="18"/>
              </w:rPr>
              <w:t>9</w:t>
            </w:r>
          </w:p>
        </w:tc>
      </w:tr>
      <w:tr w:rsidR="001D5EE0" w:rsidRPr="00417870" w:rsidTr="00D4121F">
        <w:tc>
          <w:tcPr>
            <w:tcW w:w="1809" w:type="dxa"/>
            <w:vMerge/>
          </w:tcPr>
          <w:p w:rsidR="001D5EE0" w:rsidRPr="00417870" w:rsidRDefault="001D5EE0" w:rsidP="006A4C97">
            <w:pPr>
              <w:rPr>
                <w:rFonts w:ascii="Verdana" w:eastAsia="Times New Roman" w:hAnsi="Verdana"/>
                <w:b/>
                <w:sz w:val="18"/>
                <w:szCs w:val="18"/>
              </w:rPr>
            </w:pPr>
          </w:p>
        </w:tc>
        <w:tc>
          <w:tcPr>
            <w:tcW w:w="1276" w:type="dxa"/>
          </w:tcPr>
          <w:p w:rsidR="001D5EE0" w:rsidRPr="00417870" w:rsidRDefault="00086C56" w:rsidP="006A4C97">
            <w:pPr>
              <w:rPr>
                <w:rFonts w:ascii="Verdana" w:hAnsi="Verdana"/>
                <w:sz w:val="18"/>
                <w:szCs w:val="18"/>
              </w:rPr>
            </w:pPr>
            <w:r w:rsidRPr="00417870">
              <w:rPr>
                <w:rFonts w:ascii="Verdana" w:eastAsia="Times New Roman" w:hAnsi="Verdana"/>
                <w:sz w:val="18"/>
                <w:szCs w:val="18"/>
              </w:rPr>
              <w:t>Diana</w:t>
            </w:r>
          </w:p>
        </w:tc>
        <w:tc>
          <w:tcPr>
            <w:tcW w:w="992" w:type="dxa"/>
          </w:tcPr>
          <w:p w:rsidR="001D5EE0" w:rsidRPr="00417870" w:rsidRDefault="00EC0A95" w:rsidP="006A4C97">
            <w:pPr>
              <w:jc w:val="center"/>
              <w:rPr>
                <w:rFonts w:ascii="Verdana" w:hAnsi="Verdana"/>
                <w:sz w:val="18"/>
                <w:szCs w:val="18"/>
              </w:rPr>
            </w:pPr>
            <w:r w:rsidRPr="00417870">
              <w:rPr>
                <w:rFonts w:ascii="Verdana" w:hAnsi="Verdana"/>
                <w:sz w:val="18"/>
                <w:szCs w:val="18"/>
              </w:rPr>
              <w:t>7,0</w:t>
            </w:r>
            <w:r w:rsidR="001D5EE0" w:rsidRPr="00417870">
              <w:rPr>
                <w:rFonts w:ascii="Verdana" w:hAnsi="Verdana"/>
                <w:sz w:val="18"/>
                <w:szCs w:val="18"/>
              </w:rPr>
              <w:t>(11)</w:t>
            </w:r>
          </w:p>
        </w:tc>
        <w:tc>
          <w:tcPr>
            <w:tcW w:w="851" w:type="dxa"/>
          </w:tcPr>
          <w:p w:rsidR="001D5EE0" w:rsidRPr="00417870" w:rsidRDefault="00951601" w:rsidP="006A4C97">
            <w:pPr>
              <w:jc w:val="center"/>
              <w:rPr>
                <w:rFonts w:ascii="Verdana" w:hAnsi="Verdana"/>
                <w:sz w:val="18"/>
                <w:szCs w:val="18"/>
              </w:rPr>
            </w:pPr>
            <w:r>
              <w:rPr>
                <w:rFonts w:ascii="Verdana" w:hAnsi="Verdana"/>
                <w:sz w:val="18"/>
                <w:szCs w:val="18"/>
              </w:rPr>
              <w:t>762</w:t>
            </w:r>
          </w:p>
        </w:tc>
        <w:tc>
          <w:tcPr>
            <w:tcW w:w="1134" w:type="dxa"/>
          </w:tcPr>
          <w:p w:rsidR="001D5EE0" w:rsidRPr="00417870" w:rsidRDefault="00804023" w:rsidP="006A4C97">
            <w:pPr>
              <w:jc w:val="center"/>
              <w:rPr>
                <w:rFonts w:ascii="Verdana" w:hAnsi="Verdana"/>
                <w:sz w:val="18"/>
                <w:szCs w:val="18"/>
              </w:rPr>
            </w:pPr>
            <w:r>
              <w:rPr>
                <w:rFonts w:ascii="Verdana" w:hAnsi="Verdana"/>
                <w:sz w:val="18"/>
                <w:szCs w:val="18"/>
              </w:rPr>
              <w:t>947</w:t>
            </w:r>
          </w:p>
        </w:tc>
        <w:tc>
          <w:tcPr>
            <w:tcW w:w="1276" w:type="dxa"/>
          </w:tcPr>
          <w:p w:rsidR="001D5EE0" w:rsidRPr="00417870" w:rsidRDefault="001D5EE0" w:rsidP="006A4C97">
            <w:pPr>
              <w:jc w:val="center"/>
              <w:rPr>
                <w:rFonts w:ascii="Verdana" w:hAnsi="Verdana"/>
                <w:sz w:val="18"/>
                <w:szCs w:val="18"/>
              </w:rPr>
            </w:pPr>
            <w:r w:rsidRPr="00417870">
              <w:rPr>
                <w:rFonts w:ascii="Verdana" w:hAnsi="Verdana"/>
                <w:sz w:val="18"/>
                <w:szCs w:val="18"/>
              </w:rPr>
              <w:t>+</w:t>
            </w:r>
            <w:r w:rsidR="00804023">
              <w:rPr>
                <w:rFonts w:ascii="Verdana" w:hAnsi="Verdana"/>
                <w:sz w:val="18"/>
                <w:szCs w:val="18"/>
              </w:rPr>
              <w:t>185</w:t>
            </w:r>
          </w:p>
        </w:tc>
        <w:tc>
          <w:tcPr>
            <w:tcW w:w="1275" w:type="dxa"/>
          </w:tcPr>
          <w:p w:rsidR="001D5EE0" w:rsidRPr="00417870" w:rsidRDefault="00086C56" w:rsidP="006A4C97">
            <w:pPr>
              <w:jc w:val="center"/>
              <w:rPr>
                <w:rFonts w:ascii="Verdana" w:hAnsi="Verdana"/>
                <w:sz w:val="18"/>
                <w:szCs w:val="18"/>
              </w:rPr>
            </w:pPr>
            <w:r w:rsidRPr="00417870">
              <w:rPr>
                <w:rFonts w:ascii="Verdana" w:hAnsi="Verdana"/>
                <w:sz w:val="18"/>
                <w:szCs w:val="18"/>
              </w:rPr>
              <w:t>24</w:t>
            </w:r>
          </w:p>
        </w:tc>
        <w:tc>
          <w:tcPr>
            <w:tcW w:w="851" w:type="dxa"/>
          </w:tcPr>
          <w:p w:rsidR="001D5EE0" w:rsidRPr="00417870" w:rsidRDefault="002C0E87" w:rsidP="006A4C97">
            <w:pPr>
              <w:jc w:val="center"/>
              <w:rPr>
                <w:rFonts w:ascii="Verdana" w:hAnsi="Verdana"/>
                <w:sz w:val="18"/>
                <w:szCs w:val="18"/>
              </w:rPr>
            </w:pPr>
            <w:r>
              <w:rPr>
                <w:rFonts w:ascii="Verdana" w:hAnsi="Verdana"/>
                <w:sz w:val="18"/>
                <w:szCs w:val="18"/>
              </w:rPr>
              <w:t>7</w:t>
            </w:r>
          </w:p>
        </w:tc>
      </w:tr>
      <w:tr w:rsidR="001D5EE0" w:rsidRPr="00417870" w:rsidTr="00D4121F">
        <w:tc>
          <w:tcPr>
            <w:tcW w:w="1809" w:type="dxa"/>
            <w:vMerge/>
          </w:tcPr>
          <w:p w:rsidR="001D5EE0" w:rsidRPr="00417870" w:rsidRDefault="001D5EE0" w:rsidP="006A4C97">
            <w:pPr>
              <w:rPr>
                <w:rFonts w:ascii="Verdana" w:eastAsia="Times New Roman" w:hAnsi="Verdana"/>
                <w:b/>
                <w:sz w:val="18"/>
                <w:szCs w:val="18"/>
              </w:rPr>
            </w:pPr>
          </w:p>
        </w:tc>
        <w:tc>
          <w:tcPr>
            <w:tcW w:w="1276" w:type="dxa"/>
          </w:tcPr>
          <w:p w:rsidR="001D5EE0" w:rsidRPr="00417870" w:rsidRDefault="001D5EE0" w:rsidP="006A4C97">
            <w:pPr>
              <w:rPr>
                <w:rFonts w:ascii="Verdana" w:hAnsi="Verdana"/>
                <w:sz w:val="18"/>
                <w:szCs w:val="18"/>
              </w:rPr>
            </w:pPr>
            <w:r w:rsidRPr="00417870">
              <w:rPr>
                <w:rFonts w:ascii="Verdana" w:eastAsia="Times New Roman" w:hAnsi="Verdana"/>
                <w:sz w:val="18"/>
                <w:szCs w:val="18"/>
              </w:rPr>
              <w:t>Johann</w:t>
            </w:r>
          </w:p>
        </w:tc>
        <w:tc>
          <w:tcPr>
            <w:tcW w:w="992" w:type="dxa"/>
          </w:tcPr>
          <w:p w:rsidR="001D5EE0" w:rsidRPr="00417870" w:rsidRDefault="00EC0A95" w:rsidP="006A4C97">
            <w:pPr>
              <w:jc w:val="center"/>
              <w:rPr>
                <w:rFonts w:ascii="Verdana" w:hAnsi="Verdana"/>
                <w:sz w:val="18"/>
                <w:szCs w:val="18"/>
              </w:rPr>
            </w:pPr>
            <w:r w:rsidRPr="00417870">
              <w:rPr>
                <w:rFonts w:ascii="Verdana" w:hAnsi="Verdana"/>
                <w:sz w:val="18"/>
                <w:szCs w:val="18"/>
              </w:rPr>
              <w:t>5,5</w:t>
            </w:r>
            <w:r w:rsidR="001D5EE0" w:rsidRPr="00417870">
              <w:rPr>
                <w:rFonts w:ascii="Verdana" w:hAnsi="Verdana"/>
                <w:sz w:val="18"/>
                <w:szCs w:val="18"/>
              </w:rPr>
              <w:t>(11)</w:t>
            </w:r>
          </w:p>
        </w:tc>
        <w:tc>
          <w:tcPr>
            <w:tcW w:w="851" w:type="dxa"/>
          </w:tcPr>
          <w:p w:rsidR="001D5EE0" w:rsidRPr="00417870" w:rsidRDefault="00804023" w:rsidP="006A4C97">
            <w:pPr>
              <w:jc w:val="center"/>
              <w:rPr>
                <w:rFonts w:ascii="Verdana" w:hAnsi="Verdana"/>
                <w:sz w:val="18"/>
                <w:szCs w:val="18"/>
              </w:rPr>
            </w:pPr>
            <w:r>
              <w:rPr>
                <w:rFonts w:ascii="Verdana" w:hAnsi="Verdana"/>
                <w:sz w:val="18"/>
                <w:szCs w:val="18"/>
              </w:rPr>
              <w:t>-</w:t>
            </w:r>
          </w:p>
        </w:tc>
        <w:tc>
          <w:tcPr>
            <w:tcW w:w="1134" w:type="dxa"/>
          </w:tcPr>
          <w:p w:rsidR="001D5EE0" w:rsidRPr="00417870" w:rsidRDefault="00804023" w:rsidP="006A4C97">
            <w:pPr>
              <w:jc w:val="center"/>
              <w:rPr>
                <w:rFonts w:ascii="Verdana" w:hAnsi="Verdana"/>
                <w:sz w:val="18"/>
                <w:szCs w:val="18"/>
              </w:rPr>
            </w:pPr>
            <w:r>
              <w:rPr>
                <w:rFonts w:ascii="Verdana" w:hAnsi="Verdana"/>
                <w:sz w:val="18"/>
                <w:szCs w:val="18"/>
              </w:rPr>
              <w:t>832</w:t>
            </w:r>
          </w:p>
        </w:tc>
        <w:tc>
          <w:tcPr>
            <w:tcW w:w="1276" w:type="dxa"/>
          </w:tcPr>
          <w:p w:rsidR="001D5EE0" w:rsidRPr="00417870" w:rsidRDefault="00804023" w:rsidP="006A4C97">
            <w:pPr>
              <w:jc w:val="center"/>
              <w:rPr>
                <w:rFonts w:ascii="Verdana" w:hAnsi="Verdana"/>
                <w:sz w:val="18"/>
                <w:szCs w:val="18"/>
              </w:rPr>
            </w:pPr>
            <w:r>
              <w:rPr>
                <w:rFonts w:ascii="Verdana" w:hAnsi="Verdana"/>
                <w:sz w:val="18"/>
                <w:szCs w:val="18"/>
              </w:rPr>
              <w:t>-</w:t>
            </w:r>
          </w:p>
        </w:tc>
        <w:tc>
          <w:tcPr>
            <w:tcW w:w="1275" w:type="dxa"/>
          </w:tcPr>
          <w:p w:rsidR="001D5EE0" w:rsidRPr="00417870" w:rsidRDefault="00086C56" w:rsidP="006A4C97">
            <w:pPr>
              <w:jc w:val="center"/>
              <w:rPr>
                <w:rFonts w:ascii="Verdana" w:hAnsi="Verdana"/>
                <w:sz w:val="18"/>
                <w:szCs w:val="18"/>
              </w:rPr>
            </w:pPr>
            <w:r w:rsidRPr="00417870">
              <w:rPr>
                <w:rFonts w:ascii="Verdana" w:hAnsi="Verdana"/>
                <w:sz w:val="18"/>
                <w:szCs w:val="18"/>
              </w:rPr>
              <w:t>30+</w:t>
            </w:r>
          </w:p>
        </w:tc>
        <w:tc>
          <w:tcPr>
            <w:tcW w:w="851" w:type="dxa"/>
          </w:tcPr>
          <w:p w:rsidR="001D5EE0" w:rsidRPr="00417870" w:rsidRDefault="002C0E87" w:rsidP="006A4C97">
            <w:pPr>
              <w:jc w:val="center"/>
              <w:rPr>
                <w:rFonts w:ascii="Verdana" w:hAnsi="Verdana"/>
                <w:sz w:val="18"/>
                <w:szCs w:val="18"/>
              </w:rPr>
            </w:pPr>
            <w:r>
              <w:rPr>
                <w:rFonts w:ascii="Verdana" w:hAnsi="Verdana"/>
                <w:sz w:val="18"/>
                <w:szCs w:val="18"/>
              </w:rPr>
              <w:t>29</w:t>
            </w:r>
          </w:p>
        </w:tc>
      </w:tr>
      <w:tr w:rsidR="001D5EE0" w:rsidRPr="00417870" w:rsidTr="00D4121F">
        <w:tc>
          <w:tcPr>
            <w:tcW w:w="1809" w:type="dxa"/>
            <w:vMerge/>
          </w:tcPr>
          <w:p w:rsidR="001D5EE0" w:rsidRPr="00417870" w:rsidRDefault="001D5EE0" w:rsidP="006A4C97">
            <w:pPr>
              <w:rPr>
                <w:rFonts w:ascii="Verdana" w:eastAsia="Times New Roman" w:hAnsi="Verdana"/>
                <w:b/>
                <w:sz w:val="18"/>
                <w:szCs w:val="18"/>
              </w:rPr>
            </w:pPr>
          </w:p>
        </w:tc>
        <w:tc>
          <w:tcPr>
            <w:tcW w:w="1276" w:type="dxa"/>
          </w:tcPr>
          <w:p w:rsidR="001D5EE0" w:rsidRPr="00417870" w:rsidRDefault="001D5EE0" w:rsidP="006A4C97">
            <w:pPr>
              <w:rPr>
                <w:rFonts w:ascii="Verdana" w:hAnsi="Verdana"/>
                <w:sz w:val="18"/>
                <w:szCs w:val="18"/>
              </w:rPr>
            </w:pPr>
            <w:r w:rsidRPr="00417870">
              <w:rPr>
                <w:rFonts w:ascii="Verdana" w:eastAsia="Times New Roman" w:hAnsi="Verdana"/>
                <w:sz w:val="18"/>
                <w:szCs w:val="18"/>
              </w:rPr>
              <w:t>Jana-Marie</w:t>
            </w:r>
          </w:p>
        </w:tc>
        <w:tc>
          <w:tcPr>
            <w:tcW w:w="992" w:type="dxa"/>
          </w:tcPr>
          <w:p w:rsidR="001D5EE0" w:rsidRPr="00417870" w:rsidRDefault="002C0E87" w:rsidP="006A4C97">
            <w:pPr>
              <w:jc w:val="center"/>
              <w:rPr>
                <w:rFonts w:ascii="Verdana" w:hAnsi="Verdana"/>
                <w:sz w:val="18"/>
                <w:szCs w:val="18"/>
              </w:rPr>
            </w:pPr>
            <w:r>
              <w:rPr>
                <w:rFonts w:ascii="Verdana" w:hAnsi="Verdana"/>
                <w:sz w:val="18"/>
                <w:szCs w:val="18"/>
              </w:rPr>
              <w:t>4</w:t>
            </w:r>
            <w:r w:rsidR="001D5EE0" w:rsidRPr="00417870">
              <w:rPr>
                <w:rFonts w:ascii="Verdana" w:hAnsi="Verdana"/>
                <w:sz w:val="18"/>
                <w:szCs w:val="18"/>
              </w:rPr>
              <w:t>,0(11)</w:t>
            </w:r>
          </w:p>
        </w:tc>
        <w:tc>
          <w:tcPr>
            <w:tcW w:w="851" w:type="dxa"/>
          </w:tcPr>
          <w:p w:rsidR="001D5EE0" w:rsidRPr="00417870" w:rsidRDefault="00804023" w:rsidP="006A4C97">
            <w:pPr>
              <w:jc w:val="center"/>
              <w:rPr>
                <w:rFonts w:ascii="Verdana" w:hAnsi="Verdana"/>
                <w:sz w:val="18"/>
                <w:szCs w:val="18"/>
              </w:rPr>
            </w:pPr>
            <w:r>
              <w:rPr>
                <w:rFonts w:ascii="Verdana" w:hAnsi="Verdana"/>
                <w:sz w:val="18"/>
                <w:szCs w:val="18"/>
              </w:rPr>
              <w:t>-</w:t>
            </w:r>
          </w:p>
        </w:tc>
        <w:tc>
          <w:tcPr>
            <w:tcW w:w="1134" w:type="dxa"/>
          </w:tcPr>
          <w:p w:rsidR="001D5EE0" w:rsidRPr="00417870" w:rsidRDefault="00804023" w:rsidP="006A4C97">
            <w:pPr>
              <w:jc w:val="center"/>
              <w:rPr>
                <w:rFonts w:ascii="Verdana" w:hAnsi="Verdana"/>
                <w:sz w:val="18"/>
                <w:szCs w:val="18"/>
              </w:rPr>
            </w:pPr>
            <w:r>
              <w:rPr>
                <w:rFonts w:ascii="Verdana" w:hAnsi="Verdana"/>
                <w:sz w:val="18"/>
                <w:szCs w:val="18"/>
              </w:rPr>
              <w:t>753</w:t>
            </w:r>
          </w:p>
        </w:tc>
        <w:tc>
          <w:tcPr>
            <w:tcW w:w="1276" w:type="dxa"/>
          </w:tcPr>
          <w:p w:rsidR="001D5EE0" w:rsidRPr="00417870" w:rsidRDefault="00804023" w:rsidP="006A4C97">
            <w:pPr>
              <w:jc w:val="center"/>
              <w:rPr>
                <w:rFonts w:ascii="Verdana" w:hAnsi="Verdana"/>
                <w:sz w:val="18"/>
                <w:szCs w:val="18"/>
              </w:rPr>
            </w:pPr>
            <w:r>
              <w:rPr>
                <w:rFonts w:ascii="Verdana" w:hAnsi="Verdana"/>
                <w:sz w:val="18"/>
                <w:szCs w:val="18"/>
              </w:rPr>
              <w:t>-</w:t>
            </w:r>
          </w:p>
        </w:tc>
        <w:tc>
          <w:tcPr>
            <w:tcW w:w="1275" w:type="dxa"/>
          </w:tcPr>
          <w:p w:rsidR="001D5EE0" w:rsidRPr="00417870" w:rsidRDefault="00086C56" w:rsidP="00086C56">
            <w:pPr>
              <w:jc w:val="center"/>
              <w:rPr>
                <w:rFonts w:ascii="Verdana" w:hAnsi="Verdana"/>
                <w:sz w:val="18"/>
                <w:szCs w:val="18"/>
              </w:rPr>
            </w:pPr>
            <w:r w:rsidRPr="00417870">
              <w:rPr>
                <w:rFonts w:ascii="Verdana" w:hAnsi="Verdana"/>
                <w:sz w:val="18"/>
                <w:szCs w:val="18"/>
              </w:rPr>
              <w:t>30+</w:t>
            </w:r>
          </w:p>
        </w:tc>
        <w:tc>
          <w:tcPr>
            <w:tcW w:w="851" w:type="dxa"/>
          </w:tcPr>
          <w:p w:rsidR="001D5EE0" w:rsidRPr="00417870" w:rsidRDefault="002C0E87" w:rsidP="006A4C97">
            <w:pPr>
              <w:jc w:val="center"/>
              <w:rPr>
                <w:rFonts w:ascii="Verdana" w:hAnsi="Verdana"/>
                <w:sz w:val="18"/>
                <w:szCs w:val="18"/>
              </w:rPr>
            </w:pPr>
            <w:r>
              <w:rPr>
                <w:rFonts w:ascii="Verdana" w:hAnsi="Verdana"/>
                <w:sz w:val="18"/>
                <w:szCs w:val="18"/>
              </w:rPr>
              <w:t>47</w:t>
            </w:r>
          </w:p>
        </w:tc>
      </w:tr>
      <w:tr w:rsidR="001D5EE0" w:rsidRPr="00417870" w:rsidTr="00D4121F">
        <w:tc>
          <w:tcPr>
            <w:tcW w:w="1809" w:type="dxa"/>
            <w:vMerge w:val="restart"/>
          </w:tcPr>
          <w:p w:rsidR="001D5EE0" w:rsidRPr="00417870" w:rsidRDefault="001D5EE0" w:rsidP="00C54DE3">
            <w:pPr>
              <w:rPr>
                <w:rFonts w:ascii="Verdana" w:eastAsia="Times New Roman" w:hAnsi="Verdana"/>
                <w:b/>
                <w:sz w:val="18"/>
                <w:szCs w:val="18"/>
              </w:rPr>
            </w:pPr>
            <w:r w:rsidRPr="00417870">
              <w:rPr>
                <w:rFonts w:ascii="Verdana" w:eastAsia="Times New Roman" w:hAnsi="Verdana"/>
                <w:b/>
                <w:sz w:val="18"/>
                <w:szCs w:val="18"/>
              </w:rPr>
              <w:t>U12</w:t>
            </w:r>
            <w:r w:rsidR="00C54DE3" w:rsidRPr="00417870">
              <w:rPr>
                <w:rFonts w:ascii="Verdana" w:eastAsia="Times New Roman" w:hAnsi="Verdana"/>
                <w:b/>
                <w:sz w:val="18"/>
                <w:szCs w:val="18"/>
              </w:rPr>
              <w:t xml:space="preserve">, </w:t>
            </w:r>
            <w:r w:rsidRPr="00417870">
              <w:rPr>
                <w:rFonts w:ascii="Verdana" w:eastAsia="Times New Roman" w:hAnsi="Verdana"/>
                <w:b/>
                <w:sz w:val="18"/>
                <w:szCs w:val="18"/>
              </w:rPr>
              <w:t>61 TN</w:t>
            </w:r>
          </w:p>
        </w:tc>
        <w:tc>
          <w:tcPr>
            <w:tcW w:w="1276" w:type="dxa"/>
          </w:tcPr>
          <w:p w:rsidR="001D5EE0" w:rsidRPr="00417870" w:rsidRDefault="001D5EE0" w:rsidP="006A4C97">
            <w:pPr>
              <w:rPr>
                <w:rFonts w:ascii="Verdana" w:hAnsi="Verdana"/>
                <w:sz w:val="18"/>
                <w:szCs w:val="18"/>
              </w:rPr>
            </w:pPr>
            <w:proofErr w:type="spellStart"/>
            <w:r w:rsidRPr="00417870">
              <w:rPr>
                <w:rFonts w:ascii="Verdana" w:eastAsia="Times New Roman" w:hAnsi="Verdana"/>
                <w:sz w:val="18"/>
                <w:szCs w:val="18"/>
              </w:rPr>
              <w:t>Nicklas</w:t>
            </w:r>
            <w:proofErr w:type="spellEnd"/>
          </w:p>
        </w:tc>
        <w:tc>
          <w:tcPr>
            <w:tcW w:w="992" w:type="dxa"/>
          </w:tcPr>
          <w:p w:rsidR="001D5EE0" w:rsidRPr="00417870" w:rsidRDefault="002C0E87" w:rsidP="002C0E87">
            <w:pPr>
              <w:jc w:val="center"/>
              <w:rPr>
                <w:rFonts w:ascii="Verdana" w:hAnsi="Verdana"/>
                <w:sz w:val="18"/>
                <w:szCs w:val="18"/>
              </w:rPr>
            </w:pPr>
            <w:r>
              <w:rPr>
                <w:rFonts w:ascii="Verdana" w:hAnsi="Verdana"/>
                <w:sz w:val="18"/>
                <w:szCs w:val="18"/>
              </w:rPr>
              <w:t>3</w:t>
            </w:r>
            <w:r w:rsidR="001D5EE0" w:rsidRPr="00417870">
              <w:rPr>
                <w:rFonts w:ascii="Verdana" w:hAnsi="Verdana"/>
                <w:sz w:val="18"/>
                <w:szCs w:val="18"/>
              </w:rPr>
              <w:t>,</w:t>
            </w:r>
            <w:r>
              <w:rPr>
                <w:rFonts w:ascii="Verdana" w:hAnsi="Verdana"/>
                <w:sz w:val="18"/>
                <w:szCs w:val="18"/>
              </w:rPr>
              <w:t>5</w:t>
            </w:r>
            <w:r w:rsidR="001D5EE0" w:rsidRPr="00417870">
              <w:rPr>
                <w:rFonts w:ascii="Verdana" w:hAnsi="Verdana"/>
                <w:sz w:val="18"/>
                <w:szCs w:val="18"/>
              </w:rPr>
              <w:t>(11)</w:t>
            </w:r>
          </w:p>
        </w:tc>
        <w:tc>
          <w:tcPr>
            <w:tcW w:w="851" w:type="dxa"/>
          </w:tcPr>
          <w:p w:rsidR="001D5EE0" w:rsidRPr="00417870" w:rsidRDefault="00951601" w:rsidP="006A4C97">
            <w:pPr>
              <w:jc w:val="center"/>
              <w:rPr>
                <w:rFonts w:ascii="Verdana" w:hAnsi="Verdana"/>
                <w:sz w:val="18"/>
                <w:szCs w:val="18"/>
              </w:rPr>
            </w:pPr>
            <w:r>
              <w:rPr>
                <w:rFonts w:ascii="Verdana" w:hAnsi="Verdana"/>
                <w:sz w:val="18"/>
                <w:szCs w:val="18"/>
              </w:rPr>
              <w:t>758</w:t>
            </w:r>
          </w:p>
        </w:tc>
        <w:tc>
          <w:tcPr>
            <w:tcW w:w="1134" w:type="dxa"/>
          </w:tcPr>
          <w:p w:rsidR="001D5EE0" w:rsidRPr="00417870" w:rsidRDefault="00804023" w:rsidP="006A4C97">
            <w:pPr>
              <w:jc w:val="center"/>
              <w:rPr>
                <w:rFonts w:ascii="Verdana" w:hAnsi="Verdana"/>
                <w:sz w:val="18"/>
                <w:szCs w:val="18"/>
              </w:rPr>
            </w:pPr>
            <w:r>
              <w:rPr>
                <w:rFonts w:ascii="Verdana" w:hAnsi="Verdana"/>
                <w:sz w:val="18"/>
                <w:szCs w:val="18"/>
              </w:rPr>
              <w:t>748</w:t>
            </w:r>
          </w:p>
        </w:tc>
        <w:tc>
          <w:tcPr>
            <w:tcW w:w="1276" w:type="dxa"/>
          </w:tcPr>
          <w:p w:rsidR="001D5EE0" w:rsidRPr="00417870" w:rsidRDefault="001D5EE0" w:rsidP="006A4C97">
            <w:pPr>
              <w:jc w:val="center"/>
              <w:rPr>
                <w:rFonts w:ascii="Verdana" w:hAnsi="Verdana"/>
                <w:sz w:val="18"/>
                <w:szCs w:val="18"/>
              </w:rPr>
            </w:pPr>
            <w:r w:rsidRPr="00417870">
              <w:rPr>
                <w:rFonts w:ascii="Verdana" w:hAnsi="Verdana"/>
                <w:sz w:val="18"/>
                <w:szCs w:val="18"/>
              </w:rPr>
              <w:t>-1</w:t>
            </w:r>
            <w:r w:rsidR="00804023">
              <w:rPr>
                <w:rFonts w:ascii="Verdana" w:hAnsi="Verdana"/>
                <w:sz w:val="18"/>
                <w:szCs w:val="18"/>
              </w:rPr>
              <w:t>0</w:t>
            </w:r>
          </w:p>
        </w:tc>
        <w:tc>
          <w:tcPr>
            <w:tcW w:w="1275" w:type="dxa"/>
          </w:tcPr>
          <w:p w:rsidR="001D5EE0" w:rsidRPr="00417870" w:rsidRDefault="001D5EE0" w:rsidP="006A4C97">
            <w:pPr>
              <w:jc w:val="center"/>
              <w:rPr>
                <w:rFonts w:ascii="Verdana" w:hAnsi="Verdana"/>
                <w:sz w:val="18"/>
                <w:szCs w:val="18"/>
              </w:rPr>
            </w:pPr>
            <w:r w:rsidRPr="00417870">
              <w:rPr>
                <w:rFonts w:ascii="Verdana" w:hAnsi="Verdana"/>
                <w:sz w:val="18"/>
                <w:szCs w:val="18"/>
              </w:rPr>
              <w:t>40</w:t>
            </w:r>
          </w:p>
        </w:tc>
        <w:tc>
          <w:tcPr>
            <w:tcW w:w="851" w:type="dxa"/>
          </w:tcPr>
          <w:p w:rsidR="001D5EE0" w:rsidRPr="00417870" w:rsidRDefault="003A3265" w:rsidP="006A4C97">
            <w:pPr>
              <w:jc w:val="center"/>
              <w:rPr>
                <w:rFonts w:ascii="Verdana" w:hAnsi="Verdana"/>
                <w:sz w:val="18"/>
                <w:szCs w:val="18"/>
              </w:rPr>
            </w:pPr>
            <w:r>
              <w:rPr>
                <w:rFonts w:ascii="Verdana" w:hAnsi="Verdana"/>
                <w:sz w:val="18"/>
                <w:szCs w:val="18"/>
              </w:rPr>
              <w:t>53</w:t>
            </w:r>
          </w:p>
        </w:tc>
      </w:tr>
      <w:tr w:rsidR="001D5EE0" w:rsidRPr="00417870" w:rsidTr="00D4121F">
        <w:tc>
          <w:tcPr>
            <w:tcW w:w="1809" w:type="dxa"/>
            <w:vMerge/>
          </w:tcPr>
          <w:p w:rsidR="001D5EE0" w:rsidRPr="00417870" w:rsidRDefault="001D5EE0" w:rsidP="006A4C97">
            <w:pPr>
              <w:rPr>
                <w:rFonts w:ascii="Verdana" w:eastAsia="Times New Roman" w:hAnsi="Verdana"/>
                <w:b/>
                <w:sz w:val="18"/>
                <w:szCs w:val="18"/>
              </w:rPr>
            </w:pPr>
          </w:p>
        </w:tc>
        <w:tc>
          <w:tcPr>
            <w:tcW w:w="1276" w:type="dxa"/>
          </w:tcPr>
          <w:p w:rsidR="001D5EE0" w:rsidRPr="00417870" w:rsidRDefault="001D5EE0" w:rsidP="006A4C97">
            <w:pPr>
              <w:rPr>
                <w:rFonts w:ascii="Verdana" w:hAnsi="Verdana"/>
                <w:sz w:val="18"/>
                <w:szCs w:val="18"/>
              </w:rPr>
            </w:pPr>
            <w:r w:rsidRPr="00417870">
              <w:rPr>
                <w:rFonts w:ascii="Verdana" w:eastAsia="Times New Roman" w:hAnsi="Verdana"/>
                <w:sz w:val="18"/>
                <w:szCs w:val="18"/>
              </w:rPr>
              <w:t>Marlon</w:t>
            </w:r>
          </w:p>
        </w:tc>
        <w:tc>
          <w:tcPr>
            <w:tcW w:w="992" w:type="dxa"/>
          </w:tcPr>
          <w:p w:rsidR="001D5EE0" w:rsidRPr="00417870" w:rsidRDefault="002C0E87" w:rsidP="002C0E87">
            <w:pPr>
              <w:jc w:val="center"/>
              <w:rPr>
                <w:rFonts w:ascii="Verdana" w:hAnsi="Verdana"/>
                <w:sz w:val="18"/>
                <w:szCs w:val="18"/>
              </w:rPr>
            </w:pPr>
            <w:r>
              <w:rPr>
                <w:rFonts w:ascii="Verdana" w:hAnsi="Verdana"/>
                <w:sz w:val="18"/>
                <w:szCs w:val="18"/>
              </w:rPr>
              <w:t>4,0</w:t>
            </w:r>
            <w:r w:rsidR="001D5EE0" w:rsidRPr="00417870">
              <w:rPr>
                <w:rFonts w:ascii="Verdana" w:hAnsi="Verdana"/>
                <w:sz w:val="18"/>
                <w:szCs w:val="18"/>
              </w:rPr>
              <w:t>(</w:t>
            </w:r>
            <w:r>
              <w:rPr>
                <w:rFonts w:ascii="Verdana" w:hAnsi="Verdana"/>
                <w:sz w:val="18"/>
                <w:szCs w:val="18"/>
              </w:rPr>
              <w:t>11</w:t>
            </w:r>
            <w:r w:rsidR="001D5EE0" w:rsidRPr="00417870">
              <w:rPr>
                <w:rFonts w:ascii="Verdana" w:hAnsi="Verdana"/>
                <w:sz w:val="18"/>
                <w:szCs w:val="18"/>
              </w:rPr>
              <w:t>)</w:t>
            </w:r>
          </w:p>
        </w:tc>
        <w:tc>
          <w:tcPr>
            <w:tcW w:w="851" w:type="dxa"/>
          </w:tcPr>
          <w:p w:rsidR="001D5EE0" w:rsidRPr="00417870" w:rsidRDefault="00951601" w:rsidP="006A4C97">
            <w:pPr>
              <w:jc w:val="center"/>
              <w:rPr>
                <w:rFonts w:ascii="Verdana" w:hAnsi="Verdana"/>
                <w:sz w:val="18"/>
                <w:szCs w:val="18"/>
              </w:rPr>
            </w:pPr>
            <w:r>
              <w:rPr>
                <w:rFonts w:ascii="Verdana" w:hAnsi="Verdana"/>
                <w:sz w:val="18"/>
                <w:szCs w:val="18"/>
              </w:rPr>
              <w:t>717</w:t>
            </w:r>
          </w:p>
        </w:tc>
        <w:tc>
          <w:tcPr>
            <w:tcW w:w="1134" w:type="dxa"/>
          </w:tcPr>
          <w:p w:rsidR="001D5EE0" w:rsidRPr="00417870" w:rsidRDefault="00804023" w:rsidP="006A4C97">
            <w:pPr>
              <w:jc w:val="center"/>
              <w:rPr>
                <w:rFonts w:ascii="Verdana" w:hAnsi="Verdana"/>
                <w:sz w:val="18"/>
                <w:szCs w:val="18"/>
              </w:rPr>
            </w:pPr>
            <w:r>
              <w:rPr>
                <w:rFonts w:ascii="Verdana" w:hAnsi="Verdana"/>
                <w:sz w:val="18"/>
                <w:szCs w:val="18"/>
              </w:rPr>
              <w:t>716</w:t>
            </w:r>
          </w:p>
        </w:tc>
        <w:tc>
          <w:tcPr>
            <w:tcW w:w="1276" w:type="dxa"/>
          </w:tcPr>
          <w:p w:rsidR="001D5EE0" w:rsidRPr="00417870" w:rsidRDefault="001D5EE0" w:rsidP="006A4C97">
            <w:pPr>
              <w:jc w:val="center"/>
              <w:rPr>
                <w:rFonts w:ascii="Verdana" w:hAnsi="Verdana"/>
                <w:sz w:val="18"/>
                <w:szCs w:val="18"/>
              </w:rPr>
            </w:pPr>
            <w:r w:rsidRPr="00417870">
              <w:rPr>
                <w:rFonts w:ascii="Verdana" w:hAnsi="Verdana"/>
                <w:sz w:val="18"/>
                <w:szCs w:val="18"/>
              </w:rPr>
              <w:t>-</w:t>
            </w:r>
            <w:r w:rsidR="00804023">
              <w:rPr>
                <w:rFonts w:ascii="Verdana" w:hAnsi="Verdana"/>
                <w:sz w:val="18"/>
                <w:szCs w:val="18"/>
              </w:rPr>
              <w:t>1</w:t>
            </w:r>
          </w:p>
        </w:tc>
        <w:tc>
          <w:tcPr>
            <w:tcW w:w="1275" w:type="dxa"/>
          </w:tcPr>
          <w:p w:rsidR="001D5EE0" w:rsidRPr="00417870" w:rsidRDefault="001D5EE0" w:rsidP="006A4C97">
            <w:pPr>
              <w:jc w:val="center"/>
              <w:rPr>
                <w:rFonts w:ascii="Verdana" w:hAnsi="Verdana"/>
                <w:sz w:val="18"/>
                <w:szCs w:val="18"/>
              </w:rPr>
            </w:pPr>
            <w:r w:rsidRPr="00417870">
              <w:rPr>
                <w:rFonts w:ascii="Verdana" w:hAnsi="Verdana"/>
                <w:sz w:val="18"/>
                <w:szCs w:val="18"/>
              </w:rPr>
              <w:t>45</w:t>
            </w:r>
          </w:p>
        </w:tc>
        <w:tc>
          <w:tcPr>
            <w:tcW w:w="851" w:type="dxa"/>
          </w:tcPr>
          <w:p w:rsidR="001D5EE0" w:rsidRPr="00417870" w:rsidRDefault="003A3265" w:rsidP="006A4C97">
            <w:pPr>
              <w:jc w:val="center"/>
              <w:rPr>
                <w:rFonts w:ascii="Verdana" w:hAnsi="Verdana"/>
                <w:sz w:val="18"/>
                <w:szCs w:val="18"/>
              </w:rPr>
            </w:pPr>
            <w:r>
              <w:rPr>
                <w:rFonts w:ascii="Verdana" w:hAnsi="Verdana"/>
                <w:sz w:val="18"/>
                <w:szCs w:val="18"/>
              </w:rPr>
              <w:t>56</w:t>
            </w:r>
          </w:p>
        </w:tc>
      </w:tr>
      <w:tr w:rsidR="00A81B33" w:rsidRPr="00417870" w:rsidTr="00D4121F">
        <w:tc>
          <w:tcPr>
            <w:tcW w:w="1809" w:type="dxa"/>
            <w:vMerge w:val="restart"/>
          </w:tcPr>
          <w:p w:rsidR="00A81B33" w:rsidRPr="00417870" w:rsidRDefault="00A81B33" w:rsidP="00C54DE3">
            <w:pPr>
              <w:rPr>
                <w:rFonts w:ascii="Verdana" w:eastAsia="Times New Roman" w:hAnsi="Verdana"/>
                <w:b/>
                <w:sz w:val="18"/>
                <w:szCs w:val="18"/>
              </w:rPr>
            </w:pPr>
            <w:r w:rsidRPr="00417870">
              <w:rPr>
                <w:rFonts w:ascii="Verdana" w:eastAsia="Times New Roman" w:hAnsi="Verdana"/>
                <w:b/>
                <w:sz w:val="18"/>
                <w:szCs w:val="18"/>
              </w:rPr>
              <w:t>U14 MK</w:t>
            </w:r>
            <w:r w:rsidR="00C54DE3" w:rsidRPr="00417870">
              <w:rPr>
                <w:rFonts w:ascii="Verdana" w:eastAsia="Times New Roman" w:hAnsi="Verdana"/>
                <w:b/>
                <w:sz w:val="18"/>
                <w:szCs w:val="18"/>
              </w:rPr>
              <w:t xml:space="preserve">, </w:t>
            </w:r>
            <w:r w:rsidRPr="00417870">
              <w:rPr>
                <w:rFonts w:ascii="Verdana" w:eastAsia="Times New Roman" w:hAnsi="Verdana"/>
                <w:b/>
                <w:sz w:val="18"/>
                <w:szCs w:val="18"/>
              </w:rPr>
              <w:t>10 TN</w:t>
            </w:r>
          </w:p>
        </w:tc>
        <w:tc>
          <w:tcPr>
            <w:tcW w:w="1276" w:type="dxa"/>
          </w:tcPr>
          <w:p w:rsidR="00A81B33" w:rsidRPr="00417870" w:rsidRDefault="00A81B33" w:rsidP="006A4C97">
            <w:pPr>
              <w:rPr>
                <w:rFonts w:ascii="Verdana" w:eastAsia="Times New Roman" w:hAnsi="Verdana"/>
                <w:sz w:val="18"/>
                <w:szCs w:val="18"/>
              </w:rPr>
            </w:pPr>
            <w:r w:rsidRPr="00417870">
              <w:rPr>
                <w:rFonts w:ascii="Verdana" w:eastAsia="Times New Roman" w:hAnsi="Verdana"/>
                <w:sz w:val="18"/>
                <w:szCs w:val="18"/>
              </w:rPr>
              <w:t>Minh Dat</w:t>
            </w:r>
          </w:p>
        </w:tc>
        <w:tc>
          <w:tcPr>
            <w:tcW w:w="992" w:type="dxa"/>
          </w:tcPr>
          <w:p w:rsidR="00A81B33" w:rsidRPr="00417870" w:rsidRDefault="00A81B33" w:rsidP="006A4C97">
            <w:pPr>
              <w:jc w:val="center"/>
              <w:rPr>
                <w:rFonts w:ascii="Verdana" w:hAnsi="Verdana"/>
                <w:sz w:val="18"/>
                <w:szCs w:val="18"/>
              </w:rPr>
            </w:pPr>
            <w:r w:rsidRPr="00417870">
              <w:rPr>
                <w:rFonts w:ascii="Verdana" w:hAnsi="Verdana"/>
                <w:sz w:val="18"/>
                <w:szCs w:val="18"/>
              </w:rPr>
              <w:t>5,5(9)</w:t>
            </w:r>
          </w:p>
        </w:tc>
        <w:tc>
          <w:tcPr>
            <w:tcW w:w="851" w:type="dxa"/>
          </w:tcPr>
          <w:p w:rsidR="00A81B33" w:rsidRPr="00417870" w:rsidRDefault="00612729" w:rsidP="006A4C97">
            <w:pPr>
              <w:jc w:val="center"/>
              <w:rPr>
                <w:rFonts w:ascii="Verdana" w:hAnsi="Verdana"/>
                <w:sz w:val="18"/>
                <w:szCs w:val="18"/>
              </w:rPr>
            </w:pPr>
            <w:r w:rsidRPr="00417870">
              <w:rPr>
                <w:rFonts w:ascii="Verdana" w:hAnsi="Verdana"/>
                <w:sz w:val="18"/>
                <w:szCs w:val="18"/>
              </w:rPr>
              <w:t>1635</w:t>
            </w:r>
          </w:p>
        </w:tc>
        <w:tc>
          <w:tcPr>
            <w:tcW w:w="1134" w:type="dxa"/>
          </w:tcPr>
          <w:p w:rsidR="00A81B33" w:rsidRPr="00417870" w:rsidRDefault="00612729" w:rsidP="006A4C97">
            <w:pPr>
              <w:jc w:val="center"/>
              <w:rPr>
                <w:rFonts w:ascii="Verdana" w:hAnsi="Verdana"/>
                <w:sz w:val="18"/>
                <w:szCs w:val="18"/>
              </w:rPr>
            </w:pPr>
            <w:r w:rsidRPr="00417870">
              <w:rPr>
                <w:rFonts w:ascii="Verdana" w:hAnsi="Verdana"/>
                <w:sz w:val="18"/>
                <w:szCs w:val="18"/>
              </w:rPr>
              <w:t>1676</w:t>
            </w:r>
          </w:p>
        </w:tc>
        <w:tc>
          <w:tcPr>
            <w:tcW w:w="1276" w:type="dxa"/>
          </w:tcPr>
          <w:p w:rsidR="00A81B33" w:rsidRPr="00417870" w:rsidRDefault="00612729" w:rsidP="006A4C97">
            <w:pPr>
              <w:jc w:val="center"/>
              <w:rPr>
                <w:rFonts w:ascii="Verdana" w:hAnsi="Verdana"/>
                <w:sz w:val="18"/>
                <w:szCs w:val="18"/>
              </w:rPr>
            </w:pPr>
            <w:r w:rsidRPr="00417870">
              <w:rPr>
                <w:rFonts w:ascii="Verdana" w:hAnsi="Verdana"/>
                <w:sz w:val="18"/>
                <w:szCs w:val="18"/>
              </w:rPr>
              <w:t>+41</w:t>
            </w:r>
          </w:p>
        </w:tc>
        <w:tc>
          <w:tcPr>
            <w:tcW w:w="1275" w:type="dxa"/>
          </w:tcPr>
          <w:p w:rsidR="00A81B33" w:rsidRPr="00417870" w:rsidRDefault="00C54DE3" w:rsidP="006A4C97">
            <w:pPr>
              <w:jc w:val="center"/>
              <w:rPr>
                <w:rFonts w:ascii="Verdana" w:hAnsi="Verdana"/>
                <w:sz w:val="18"/>
                <w:szCs w:val="18"/>
              </w:rPr>
            </w:pPr>
            <w:r w:rsidRPr="00417870">
              <w:rPr>
                <w:rFonts w:ascii="Verdana" w:hAnsi="Verdana"/>
                <w:sz w:val="18"/>
                <w:szCs w:val="18"/>
              </w:rPr>
              <w:t>5</w:t>
            </w:r>
          </w:p>
        </w:tc>
        <w:tc>
          <w:tcPr>
            <w:tcW w:w="851" w:type="dxa"/>
          </w:tcPr>
          <w:p w:rsidR="00A81B33" w:rsidRPr="00417870" w:rsidRDefault="00612729" w:rsidP="006A4C97">
            <w:pPr>
              <w:jc w:val="center"/>
              <w:rPr>
                <w:rFonts w:ascii="Verdana" w:hAnsi="Verdana"/>
                <w:sz w:val="18"/>
                <w:szCs w:val="18"/>
              </w:rPr>
            </w:pPr>
            <w:r w:rsidRPr="00417870">
              <w:rPr>
                <w:rFonts w:ascii="Verdana" w:hAnsi="Verdana"/>
                <w:sz w:val="18"/>
                <w:szCs w:val="18"/>
              </w:rPr>
              <w:t>3</w:t>
            </w:r>
          </w:p>
        </w:tc>
      </w:tr>
      <w:tr w:rsidR="00A81B33" w:rsidRPr="00417870" w:rsidTr="00D4121F">
        <w:tc>
          <w:tcPr>
            <w:tcW w:w="1809" w:type="dxa"/>
            <w:vMerge/>
          </w:tcPr>
          <w:p w:rsidR="00A81B33" w:rsidRPr="00417870" w:rsidRDefault="00A81B33" w:rsidP="006A4C97">
            <w:pPr>
              <w:rPr>
                <w:rFonts w:ascii="Verdana" w:eastAsia="Times New Roman" w:hAnsi="Verdana"/>
                <w:b/>
                <w:sz w:val="18"/>
                <w:szCs w:val="18"/>
              </w:rPr>
            </w:pPr>
          </w:p>
        </w:tc>
        <w:tc>
          <w:tcPr>
            <w:tcW w:w="1276" w:type="dxa"/>
          </w:tcPr>
          <w:p w:rsidR="00A81B33" w:rsidRPr="00417870" w:rsidRDefault="00A81B33" w:rsidP="006A4C97">
            <w:pPr>
              <w:rPr>
                <w:rFonts w:ascii="Verdana" w:eastAsia="Times New Roman" w:hAnsi="Verdana"/>
                <w:sz w:val="18"/>
                <w:szCs w:val="18"/>
              </w:rPr>
            </w:pPr>
            <w:r w:rsidRPr="00417870">
              <w:rPr>
                <w:rFonts w:ascii="Verdana" w:eastAsia="Times New Roman" w:hAnsi="Verdana"/>
                <w:sz w:val="18"/>
                <w:szCs w:val="18"/>
              </w:rPr>
              <w:t>Max</w:t>
            </w:r>
          </w:p>
        </w:tc>
        <w:tc>
          <w:tcPr>
            <w:tcW w:w="992" w:type="dxa"/>
          </w:tcPr>
          <w:p w:rsidR="00A81B33" w:rsidRPr="00417870" w:rsidRDefault="00A81B33" w:rsidP="00612729">
            <w:pPr>
              <w:jc w:val="center"/>
              <w:rPr>
                <w:rFonts w:ascii="Verdana" w:hAnsi="Verdana"/>
                <w:sz w:val="18"/>
                <w:szCs w:val="18"/>
              </w:rPr>
            </w:pPr>
            <w:r w:rsidRPr="00417870">
              <w:rPr>
                <w:rFonts w:ascii="Verdana" w:hAnsi="Verdana"/>
                <w:sz w:val="18"/>
                <w:szCs w:val="18"/>
              </w:rPr>
              <w:t>4,</w:t>
            </w:r>
            <w:r w:rsidR="00612729" w:rsidRPr="00417870">
              <w:rPr>
                <w:rFonts w:ascii="Verdana" w:hAnsi="Verdana"/>
                <w:sz w:val="18"/>
                <w:szCs w:val="18"/>
              </w:rPr>
              <w:t>0</w:t>
            </w:r>
            <w:r w:rsidRPr="00417870">
              <w:rPr>
                <w:rFonts w:ascii="Verdana" w:hAnsi="Verdana"/>
                <w:sz w:val="18"/>
                <w:szCs w:val="18"/>
              </w:rPr>
              <w:t>(9)</w:t>
            </w:r>
          </w:p>
        </w:tc>
        <w:tc>
          <w:tcPr>
            <w:tcW w:w="851" w:type="dxa"/>
          </w:tcPr>
          <w:p w:rsidR="00A81B33" w:rsidRPr="00417870" w:rsidRDefault="00612729" w:rsidP="006A4C97">
            <w:pPr>
              <w:jc w:val="center"/>
              <w:rPr>
                <w:rFonts w:ascii="Verdana" w:hAnsi="Verdana"/>
                <w:sz w:val="18"/>
                <w:szCs w:val="18"/>
              </w:rPr>
            </w:pPr>
            <w:r w:rsidRPr="00417870">
              <w:rPr>
                <w:rFonts w:ascii="Verdana" w:hAnsi="Verdana"/>
                <w:sz w:val="18"/>
                <w:szCs w:val="18"/>
              </w:rPr>
              <w:t>1588</w:t>
            </w:r>
          </w:p>
        </w:tc>
        <w:tc>
          <w:tcPr>
            <w:tcW w:w="1134" w:type="dxa"/>
          </w:tcPr>
          <w:p w:rsidR="00A81B33" w:rsidRPr="00417870" w:rsidRDefault="00612729" w:rsidP="006A4C97">
            <w:pPr>
              <w:jc w:val="center"/>
              <w:rPr>
                <w:rFonts w:ascii="Verdana" w:hAnsi="Verdana"/>
                <w:sz w:val="18"/>
                <w:szCs w:val="18"/>
              </w:rPr>
            </w:pPr>
            <w:r w:rsidRPr="00417870">
              <w:rPr>
                <w:rFonts w:ascii="Verdana" w:hAnsi="Verdana"/>
                <w:sz w:val="18"/>
                <w:szCs w:val="18"/>
              </w:rPr>
              <w:t>1589</w:t>
            </w:r>
          </w:p>
        </w:tc>
        <w:tc>
          <w:tcPr>
            <w:tcW w:w="1276" w:type="dxa"/>
          </w:tcPr>
          <w:p w:rsidR="00A81B33" w:rsidRPr="00417870" w:rsidRDefault="00612729" w:rsidP="006A4C97">
            <w:pPr>
              <w:jc w:val="center"/>
              <w:rPr>
                <w:rFonts w:ascii="Verdana" w:hAnsi="Verdana"/>
                <w:sz w:val="18"/>
                <w:szCs w:val="18"/>
              </w:rPr>
            </w:pPr>
            <w:r w:rsidRPr="00417870">
              <w:rPr>
                <w:rFonts w:ascii="Verdana" w:hAnsi="Verdana"/>
                <w:sz w:val="18"/>
                <w:szCs w:val="18"/>
              </w:rPr>
              <w:t>+1</w:t>
            </w:r>
          </w:p>
        </w:tc>
        <w:tc>
          <w:tcPr>
            <w:tcW w:w="1275" w:type="dxa"/>
          </w:tcPr>
          <w:p w:rsidR="00A81B33" w:rsidRPr="00417870" w:rsidRDefault="00612729" w:rsidP="006A4C97">
            <w:pPr>
              <w:jc w:val="center"/>
              <w:rPr>
                <w:rFonts w:ascii="Verdana" w:hAnsi="Verdana"/>
                <w:sz w:val="18"/>
                <w:szCs w:val="18"/>
              </w:rPr>
            </w:pPr>
            <w:r w:rsidRPr="00417870">
              <w:rPr>
                <w:rFonts w:ascii="Verdana" w:hAnsi="Verdana"/>
                <w:sz w:val="18"/>
                <w:szCs w:val="18"/>
              </w:rPr>
              <w:t>7</w:t>
            </w:r>
          </w:p>
        </w:tc>
        <w:tc>
          <w:tcPr>
            <w:tcW w:w="851" w:type="dxa"/>
          </w:tcPr>
          <w:p w:rsidR="00A81B33" w:rsidRPr="00417870" w:rsidRDefault="00612729" w:rsidP="006A4C97">
            <w:pPr>
              <w:jc w:val="center"/>
              <w:rPr>
                <w:rFonts w:ascii="Verdana" w:hAnsi="Verdana"/>
                <w:sz w:val="18"/>
                <w:szCs w:val="18"/>
              </w:rPr>
            </w:pPr>
            <w:r w:rsidRPr="00417870">
              <w:rPr>
                <w:rFonts w:ascii="Verdana" w:hAnsi="Verdana"/>
                <w:sz w:val="18"/>
                <w:szCs w:val="18"/>
              </w:rPr>
              <w:t>6</w:t>
            </w:r>
          </w:p>
        </w:tc>
      </w:tr>
      <w:tr w:rsidR="00A81B33" w:rsidRPr="00417870" w:rsidTr="00D4121F">
        <w:tc>
          <w:tcPr>
            <w:tcW w:w="1809" w:type="dxa"/>
          </w:tcPr>
          <w:p w:rsidR="00A81B33" w:rsidRPr="00417870" w:rsidRDefault="00C54DE3" w:rsidP="00C54DE3">
            <w:pPr>
              <w:rPr>
                <w:rFonts w:ascii="Verdana" w:eastAsia="Times New Roman" w:hAnsi="Verdana"/>
                <w:b/>
                <w:sz w:val="18"/>
                <w:szCs w:val="18"/>
              </w:rPr>
            </w:pPr>
            <w:r w:rsidRPr="00417870">
              <w:rPr>
                <w:rFonts w:ascii="Verdana" w:eastAsia="Times New Roman" w:hAnsi="Verdana"/>
                <w:b/>
                <w:sz w:val="18"/>
                <w:szCs w:val="18"/>
              </w:rPr>
              <w:t>U14 VM, 31 TN</w:t>
            </w:r>
          </w:p>
        </w:tc>
        <w:tc>
          <w:tcPr>
            <w:tcW w:w="1276" w:type="dxa"/>
          </w:tcPr>
          <w:p w:rsidR="00A81B33" w:rsidRPr="00417870" w:rsidRDefault="00C54DE3" w:rsidP="006A4C97">
            <w:pPr>
              <w:rPr>
                <w:rFonts w:ascii="Verdana" w:eastAsia="Times New Roman" w:hAnsi="Verdana"/>
                <w:sz w:val="18"/>
                <w:szCs w:val="18"/>
              </w:rPr>
            </w:pPr>
            <w:r w:rsidRPr="00417870">
              <w:rPr>
                <w:rFonts w:ascii="Verdana" w:eastAsia="Times New Roman" w:hAnsi="Verdana"/>
                <w:sz w:val="18"/>
                <w:szCs w:val="18"/>
              </w:rPr>
              <w:t>Onur</w:t>
            </w:r>
          </w:p>
        </w:tc>
        <w:tc>
          <w:tcPr>
            <w:tcW w:w="992" w:type="dxa"/>
          </w:tcPr>
          <w:p w:rsidR="00A81B33" w:rsidRPr="00417870" w:rsidRDefault="00C54DE3" w:rsidP="006A4C97">
            <w:pPr>
              <w:jc w:val="center"/>
              <w:rPr>
                <w:rFonts w:ascii="Verdana" w:hAnsi="Verdana"/>
                <w:sz w:val="18"/>
                <w:szCs w:val="18"/>
              </w:rPr>
            </w:pPr>
            <w:r w:rsidRPr="00417870">
              <w:rPr>
                <w:rFonts w:ascii="Verdana" w:hAnsi="Verdana"/>
                <w:sz w:val="18"/>
                <w:szCs w:val="18"/>
              </w:rPr>
              <w:t>5</w:t>
            </w:r>
            <w:r w:rsidR="005D0736" w:rsidRPr="00417870">
              <w:rPr>
                <w:rFonts w:ascii="Verdana" w:hAnsi="Verdana"/>
                <w:sz w:val="18"/>
                <w:szCs w:val="18"/>
              </w:rPr>
              <w:t>,0(9)</w:t>
            </w:r>
          </w:p>
        </w:tc>
        <w:tc>
          <w:tcPr>
            <w:tcW w:w="851" w:type="dxa"/>
          </w:tcPr>
          <w:p w:rsidR="00A81B33" w:rsidRPr="00417870" w:rsidRDefault="00612729" w:rsidP="006A4C97">
            <w:pPr>
              <w:jc w:val="center"/>
              <w:rPr>
                <w:rFonts w:ascii="Verdana" w:hAnsi="Verdana"/>
                <w:sz w:val="18"/>
                <w:szCs w:val="18"/>
              </w:rPr>
            </w:pPr>
            <w:r w:rsidRPr="00417870">
              <w:rPr>
                <w:rFonts w:ascii="Verdana" w:hAnsi="Verdana"/>
                <w:sz w:val="18"/>
                <w:szCs w:val="18"/>
              </w:rPr>
              <w:t>1021</w:t>
            </w:r>
          </w:p>
        </w:tc>
        <w:tc>
          <w:tcPr>
            <w:tcW w:w="1134" w:type="dxa"/>
          </w:tcPr>
          <w:p w:rsidR="00A81B33" w:rsidRPr="00417870" w:rsidRDefault="004511AD" w:rsidP="006A4C97">
            <w:pPr>
              <w:jc w:val="center"/>
              <w:rPr>
                <w:rFonts w:ascii="Verdana" w:hAnsi="Verdana"/>
                <w:sz w:val="18"/>
                <w:szCs w:val="18"/>
              </w:rPr>
            </w:pPr>
            <w:r>
              <w:rPr>
                <w:rFonts w:ascii="Verdana" w:hAnsi="Verdana"/>
                <w:sz w:val="18"/>
                <w:szCs w:val="18"/>
              </w:rPr>
              <w:t>1089</w:t>
            </w:r>
          </w:p>
        </w:tc>
        <w:tc>
          <w:tcPr>
            <w:tcW w:w="1276" w:type="dxa"/>
          </w:tcPr>
          <w:p w:rsidR="00A81B33" w:rsidRPr="00417870" w:rsidRDefault="00612729" w:rsidP="006A4C97">
            <w:pPr>
              <w:jc w:val="center"/>
              <w:rPr>
                <w:rFonts w:ascii="Verdana" w:hAnsi="Verdana"/>
                <w:sz w:val="18"/>
                <w:szCs w:val="18"/>
              </w:rPr>
            </w:pPr>
            <w:r w:rsidRPr="00417870">
              <w:rPr>
                <w:rFonts w:ascii="Verdana" w:hAnsi="Verdana"/>
                <w:sz w:val="18"/>
                <w:szCs w:val="18"/>
              </w:rPr>
              <w:t>+</w:t>
            </w:r>
            <w:r w:rsidR="004511AD">
              <w:rPr>
                <w:rFonts w:ascii="Verdana" w:hAnsi="Verdana"/>
                <w:sz w:val="18"/>
                <w:szCs w:val="18"/>
              </w:rPr>
              <w:t>68</w:t>
            </w:r>
          </w:p>
        </w:tc>
        <w:tc>
          <w:tcPr>
            <w:tcW w:w="1275" w:type="dxa"/>
          </w:tcPr>
          <w:p w:rsidR="00A81B33" w:rsidRPr="00417870" w:rsidRDefault="00C54DE3" w:rsidP="006A4C97">
            <w:pPr>
              <w:jc w:val="center"/>
              <w:rPr>
                <w:rFonts w:ascii="Verdana" w:hAnsi="Verdana"/>
                <w:sz w:val="18"/>
                <w:szCs w:val="18"/>
              </w:rPr>
            </w:pPr>
            <w:r w:rsidRPr="00417870">
              <w:rPr>
                <w:rFonts w:ascii="Verdana" w:hAnsi="Verdana"/>
                <w:sz w:val="18"/>
                <w:szCs w:val="18"/>
              </w:rPr>
              <w:t>14</w:t>
            </w:r>
          </w:p>
        </w:tc>
        <w:tc>
          <w:tcPr>
            <w:tcW w:w="851" w:type="dxa"/>
          </w:tcPr>
          <w:p w:rsidR="00A81B33" w:rsidRPr="00417870" w:rsidRDefault="005D0736" w:rsidP="006A4C97">
            <w:pPr>
              <w:jc w:val="center"/>
              <w:rPr>
                <w:rFonts w:ascii="Verdana" w:hAnsi="Verdana"/>
                <w:sz w:val="18"/>
                <w:szCs w:val="18"/>
              </w:rPr>
            </w:pPr>
            <w:r w:rsidRPr="00417870">
              <w:rPr>
                <w:rFonts w:ascii="Verdana" w:hAnsi="Verdana"/>
                <w:sz w:val="18"/>
                <w:szCs w:val="18"/>
              </w:rPr>
              <w:t>10</w:t>
            </w:r>
          </w:p>
        </w:tc>
      </w:tr>
      <w:tr w:rsidR="00C54DE3" w:rsidRPr="00417870" w:rsidTr="00D4121F">
        <w:tc>
          <w:tcPr>
            <w:tcW w:w="1809" w:type="dxa"/>
            <w:vMerge w:val="restart"/>
          </w:tcPr>
          <w:p w:rsidR="00C54DE3" w:rsidRPr="00417870" w:rsidRDefault="00C54DE3" w:rsidP="00C54DE3">
            <w:pPr>
              <w:rPr>
                <w:rFonts w:ascii="Verdana" w:eastAsia="Times New Roman" w:hAnsi="Verdana"/>
                <w:b/>
                <w:sz w:val="18"/>
                <w:szCs w:val="18"/>
              </w:rPr>
            </w:pPr>
            <w:r w:rsidRPr="00417870">
              <w:rPr>
                <w:rFonts w:ascii="Verdana" w:eastAsia="Times New Roman" w:hAnsi="Verdana"/>
                <w:b/>
                <w:sz w:val="18"/>
                <w:szCs w:val="18"/>
              </w:rPr>
              <w:t>U16 MK, 10 TN</w:t>
            </w:r>
          </w:p>
        </w:tc>
        <w:tc>
          <w:tcPr>
            <w:tcW w:w="1276" w:type="dxa"/>
          </w:tcPr>
          <w:p w:rsidR="00C54DE3" w:rsidRPr="00417870" w:rsidRDefault="00C54DE3" w:rsidP="006A4C97">
            <w:pPr>
              <w:rPr>
                <w:rFonts w:ascii="Verdana" w:eastAsia="Times New Roman" w:hAnsi="Verdana"/>
                <w:sz w:val="18"/>
                <w:szCs w:val="18"/>
              </w:rPr>
            </w:pPr>
            <w:r w:rsidRPr="00417870">
              <w:rPr>
                <w:rFonts w:ascii="Verdana" w:eastAsia="Times New Roman" w:hAnsi="Verdana"/>
                <w:sz w:val="18"/>
                <w:szCs w:val="18"/>
              </w:rPr>
              <w:t>Jonas</w:t>
            </w:r>
          </w:p>
        </w:tc>
        <w:tc>
          <w:tcPr>
            <w:tcW w:w="992" w:type="dxa"/>
          </w:tcPr>
          <w:p w:rsidR="00C54DE3" w:rsidRPr="00417870" w:rsidRDefault="00C54DE3" w:rsidP="006A4C97">
            <w:pPr>
              <w:jc w:val="center"/>
              <w:rPr>
                <w:rFonts w:ascii="Verdana" w:hAnsi="Verdana"/>
                <w:sz w:val="18"/>
                <w:szCs w:val="18"/>
              </w:rPr>
            </w:pPr>
            <w:r w:rsidRPr="00417870">
              <w:rPr>
                <w:rFonts w:ascii="Verdana" w:hAnsi="Verdana"/>
                <w:sz w:val="18"/>
                <w:szCs w:val="18"/>
              </w:rPr>
              <w:t>4</w:t>
            </w:r>
            <w:r w:rsidR="005D0736" w:rsidRPr="00417870">
              <w:rPr>
                <w:rFonts w:ascii="Verdana" w:hAnsi="Verdana"/>
                <w:sz w:val="18"/>
                <w:szCs w:val="18"/>
              </w:rPr>
              <w:t>,0(9)</w:t>
            </w:r>
          </w:p>
        </w:tc>
        <w:tc>
          <w:tcPr>
            <w:tcW w:w="851" w:type="dxa"/>
          </w:tcPr>
          <w:p w:rsidR="00C54DE3" w:rsidRPr="00417870" w:rsidRDefault="00612729" w:rsidP="006A4C97">
            <w:pPr>
              <w:jc w:val="center"/>
              <w:rPr>
                <w:rFonts w:ascii="Verdana" w:hAnsi="Verdana"/>
                <w:sz w:val="18"/>
                <w:szCs w:val="18"/>
              </w:rPr>
            </w:pPr>
            <w:r w:rsidRPr="00417870">
              <w:rPr>
                <w:rFonts w:ascii="Verdana" w:hAnsi="Verdana"/>
                <w:sz w:val="18"/>
                <w:szCs w:val="18"/>
              </w:rPr>
              <w:t>1569</w:t>
            </w:r>
          </w:p>
        </w:tc>
        <w:tc>
          <w:tcPr>
            <w:tcW w:w="1134" w:type="dxa"/>
          </w:tcPr>
          <w:p w:rsidR="00C54DE3" w:rsidRPr="00417870" w:rsidRDefault="00612729" w:rsidP="006A4C97">
            <w:pPr>
              <w:jc w:val="center"/>
              <w:rPr>
                <w:rFonts w:ascii="Verdana" w:hAnsi="Verdana"/>
                <w:sz w:val="18"/>
                <w:szCs w:val="18"/>
              </w:rPr>
            </w:pPr>
            <w:r w:rsidRPr="00417870">
              <w:rPr>
                <w:rFonts w:ascii="Verdana" w:hAnsi="Verdana"/>
                <w:sz w:val="18"/>
                <w:szCs w:val="18"/>
              </w:rPr>
              <w:t>16</w:t>
            </w:r>
            <w:r w:rsidR="004511AD">
              <w:rPr>
                <w:rFonts w:ascii="Verdana" w:hAnsi="Verdana"/>
                <w:sz w:val="18"/>
                <w:szCs w:val="18"/>
              </w:rPr>
              <w:t>22</w:t>
            </w:r>
          </w:p>
        </w:tc>
        <w:tc>
          <w:tcPr>
            <w:tcW w:w="1276" w:type="dxa"/>
          </w:tcPr>
          <w:p w:rsidR="00C54DE3" w:rsidRPr="00417870" w:rsidRDefault="00612729" w:rsidP="006A4C97">
            <w:pPr>
              <w:jc w:val="center"/>
              <w:rPr>
                <w:rFonts w:ascii="Verdana" w:hAnsi="Verdana"/>
                <w:sz w:val="18"/>
                <w:szCs w:val="18"/>
              </w:rPr>
            </w:pPr>
            <w:r w:rsidRPr="00417870">
              <w:rPr>
                <w:rFonts w:ascii="Verdana" w:hAnsi="Verdana"/>
                <w:sz w:val="18"/>
                <w:szCs w:val="18"/>
              </w:rPr>
              <w:t>+</w:t>
            </w:r>
            <w:r w:rsidR="004511AD">
              <w:rPr>
                <w:rFonts w:ascii="Verdana" w:hAnsi="Verdana"/>
                <w:sz w:val="18"/>
                <w:szCs w:val="18"/>
              </w:rPr>
              <w:t>53</w:t>
            </w:r>
          </w:p>
        </w:tc>
        <w:tc>
          <w:tcPr>
            <w:tcW w:w="1275" w:type="dxa"/>
          </w:tcPr>
          <w:p w:rsidR="00C54DE3" w:rsidRPr="00417870" w:rsidRDefault="00C54DE3" w:rsidP="006A4C97">
            <w:pPr>
              <w:jc w:val="center"/>
              <w:rPr>
                <w:rFonts w:ascii="Verdana" w:hAnsi="Verdana"/>
                <w:sz w:val="18"/>
                <w:szCs w:val="18"/>
              </w:rPr>
            </w:pPr>
            <w:r w:rsidRPr="00417870">
              <w:rPr>
                <w:rFonts w:ascii="Verdana" w:hAnsi="Verdana"/>
                <w:sz w:val="18"/>
                <w:szCs w:val="18"/>
              </w:rPr>
              <w:t>7</w:t>
            </w:r>
          </w:p>
        </w:tc>
        <w:tc>
          <w:tcPr>
            <w:tcW w:w="851" w:type="dxa"/>
          </w:tcPr>
          <w:p w:rsidR="00C54DE3" w:rsidRPr="00417870" w:rsidRDefault="005D0736" w:rsidP="006A4C97">
            <w:pPr>
              <w:jc w:val="center"/>
              <w:rPr>
                <w:rFonts w:ascii="Verdana" w:hAnsi="Verdana"/>
                <w:sz w:val="18"/>
                <w:szCs w:val="18"/>
              </w:rPr>
            </w:pPr>
            <w:r w:rsidRPr="00417870">
              <w:rPr>
                <w:rFonts w:ascii="Verdana" w:hAnsi="Verdana"/>
                <w:sz w:val="18"/>
                <w:szCs w:val="18"/>
              </w:rPr>
              <w:t>7</w:t>
            </w:r>
          </w:p>
        </w:tc>
      </w:tr>
      <w:tr w:rsidR="00C54DE3" w:rsidRPr="00417870" w:rsidTr="00D4121F">
        <w:tc>
          <w:tcPr>
            <w:tcW w:w="1809" w:type="dxa"/>
            <w:vMerge/>
          </w:tcPr>
          <w:p w:rsidR="00C54DE3" w:rsidRPr="00417870" w:rsidRDefault="00C54DE3" w:rsidP="006A4C97">
            <w:pPr>
              <w:rPr>
                <w:rFonts w:ascii="Verdana" w:eastAsia="Times New Roman" w:hAnsi="Verdana"/>
                <w:sz w:val="18"/>
                <w:szCs w:val="18"/>
              </w:rPr>
            </w:pPr>
          </w:p>
        </w:tc>
        <w:tc>
          <w:tcPr>
            <w:tcW w:w="1276" w:type="dxa"/>
          </w:tcPr>
          <w:p w:rsidR="00C54DE3" w:rsidRPr="00417870" w:rsidRDefault="00C54DE3" w:rsidP="006A4C97">
            <w:pPr>
              <w:rPr>
                <w:rFonts w:ascii="Verdana" w:eastAsia="Times New Roman" w:hAnsi="Verdana"/>
                <w:sz w:val="18"/>
                <w:szCs w:val="18"/>
              </w:rPr>
            </w:pPr>
            <w:r w:rsidRPr="00417870">
              <w:rPr>
                <w:rFonts w:ascii="Verdana" w:eastAsia="Times New Roman" w:hAnsi="Verdana"/>
                <w:sz w:val="18"/>
                <w:szCs w:val="18"/>
              </w:rPr>
              <w:t>Timur</w:t>
            </w:r>
          </w:p>
        </w:tc>
        <w:tc>
          <w:tcPr>
            <w:tcW w:w="992" w:type="dxa"/>
          </w:tcPr>
          <w:p w:rsidR="00C54DE3" w:rsidRPr="00417870" w:rsidRDefault="00C54DE3" w:rsidP="006A4C97">
            <w:pPr>
              <w:jc w:val="center"/>
              <w:rPr>
                <w:rFonts w:ascii="Verdana" w:hAnsi="Verdana"/>
                <w:sz w:val="18"/>
                <w:szCs w:val="18"/>
              </w:rPr>
            </w:pPr>
            <w:r w:rsidRPr="00417870">
              <w:rPr>
                <w:rFonts w:ascii="Verdana" w:hAnsi="Verdana"/>
                <w:sz w:val="18"/>
                <w:szCs w:val="18"/>
              </w:rPr>
              <w:t>0</w:t>
            </w:r>
            <w:r w:rsidR="005D0736" w:rsidRPr="00417870">
              <w:rPr>
                <w:rFonts w:ascii="Verdana" w:hAnsi="Verdana"/>
                <w:sz w:val="18"/>
                <w:szCs w:val="18"/>
              </w:rPr>
              <w:t>,0(9)</w:t>
            </w:r>
          </w:p>
        </w:tc>
        <w:tc>
          <w:tcPr>
            <w:tcW w:w="851" w:type="dxa"/>
          </w:tcPr>
          <w:p w:rsidR="00C54DE3" w:rsidRPr="00417870" w:rsidRDefault="005D0736" w:rsidP="006A4C97">
            <w:pPr>
              <w:jc w:val="center"/>
              <w:rPr>
                <w:rFonts w:ascii="Verdana" w:hAnsi="Verdana"/>
                <w:sz w:val="18"/>
                <w:szCs w:val="18"/>
              </w:rPr>
            </w:pPr>
            <w:r w:rsidRPr="00417870">
              <w:rPr>
                <w:rFonts w:ascii="Verdana" w:hAnsi="Verdana"/>
                <w:sz w:val="18"/>
                <w:szCs w:val="18"/>
              </w:rPr>
              <w:t>1404</w:t>
            </w:r>
          </w:p>
        </w:tc>
        <w:tc>
          <w:tcPr>
            <w:tcW w:w="1134" w:type="dxa"/>
          </w:tcPr>
          <w:p w:rsidR="00C54DE3" w:rsidRPr="00417870" w:rsidRDefault="00612729" w:rsidP="006A4C97">
            <w:pPr>
              <w:jc w:val="center"/>
              <w:rPr>
                <w:rFonts w:ascii="Verdana" w:hAnsi="Verdana"/>
                <w:sz w:val="18"/>
                <w:szCs w:val="18"/>
              </w:rPr>
            </w:pPr>
            <w:r w:rsidRPr="00417870">
              <w:rPr>
                <w:rFonts w:ascii="Verdana" w:hAnsi="Verdana"/>
                <w:sz w:val="18"/>
                <w:szCs w:val="18"/>
              </w:rPr>
              <w:t>13</w:t>
            </w:r>
            <w:r w:rsidR="004511AD">
              <w:rPr>
                <w:rFonts w:ascii="Verdana" w:hAnsi="Verdana"/>
                <w:sz w:val="18"/>
                <w:szCs w:val="18"/>
              </w:rPr>
              <w:t>44</w:t>
            </w:r>
          </w:p>
        </w:tc>
        <w:tc>
          <w:tcPr>
            <w:tcW w:w="1276" w:type="dxa"/>
          </w:tcPr>
          <w:p w:rsidR="00C54DE3" w:rsidRPr="00417870" w:rsidRDefault="005D0736" w:rsidP="006A4C97">
            <w:pPr>
              <w:jc w:val="center"/>
              <w:rPr>
                <w:rFonts w:ascii="Verdana" w:hAnsi="Verdana"/>
                <w:sz w:val="18"/>
                <w:szCs w:val="18"/>
              </w:rPr>
            </w:pPr>
            <w:r w:rsidRPr="00417870">
              <w:rPr>
                <w:rFonts w:ascii="Verdana" w:hAnsi="Verdana"/>
                <w:sz w:val="18"/>
                <w:szCs w:val="18"/>
              </w:rPr>
              <w:t>-</w:t>
            </w:r>
            <w:r w:rsidR="004511AD">
              <w:rPr>
                <w:rFonts w:ascii="Verdana" w:hAnsi="Verdana"/>
                <w:sz w:val="18"/>
                <w:szCs w:val="18"/>
              </w:rPr>
              <w:t>60</w:t>
            </w:r>
          </w:p>
        </w:tc>
        <w:tc>
          <w:tcPr>
            <w:tcW w:w="1275" w:type="dxa"/>
          </w:tcPr>
          <w:p w:rsidR="00C54DE3" w:rsidRPr="00417870" w:rsidRDefault="00C54DE3" w:rsidP="006A4C97">
            <w:pPr>
              <w:jc w:val="center"/>
              <w:rPr>
                <w:rFonts w:ascii="Verdana" w:hAnsi="Verdana"/>
                <w:sz w:val="18"/>
                <w:szCs w:val="18"/>
              </w:rPr>
            </w:pPr>
            <w:r w:rsidRPr="00417870">
              <w:rPr>
                <w:rFonts w:ascii="Verdana" w:hAnsi="Verdana"/>
                <w:sz w:val="18"/>
                <w:szCs w:val="18"/>
              </w:rPr>
              <w:t>10</w:t>
            </w:r>
          </w:p>
        </w:tc>
        <w:tc>
          <w:tcPr>
            <w:tcW w:w="851" w:type="dxa"/>
          </w:tcPr>
          <w:p w:rsidR="00C54DE3" w:rsidRPr="00417870" w:rsidRDefault="00C54DE3" w:rsidP="006A4C97">
            <w:pPr>
              <w:jc w:val="center"/>
              <w:rPr>
                <w:rFonts w:ascii="Verdana" w:hAnsi="Verdana"/>
                <w:sz w:val="18"/>
                <w:szCs w:val="18"/>
              </w:rPr>
            </w:pPr>
            <w:r w:rsidRPr="00417870">
              <w:rPr>
                <w:rFonts w:ascii="Verdana" w:hAnsi="Verdana"/>
                <w:sz w:val="18"/>
                <w:szCs w:val="18"/>
              </w:rPr>
              <w:t>10</w:t>
            </w:r>
          </w:p>
        </w:tc>
      </w:tr>
      <w:tr w:rsidR="00C54DE3" w:rsidRPr="00417870" w:rsidTr="00D4121F">
        <w:tc>
          <w:tcPr>
            <w:tcW w:w="1809" w:type="dxa"/>
          </w:tcPr>
          <w:p w:rsidR="00C54DE3" w:rsidRPr="00417870" w:rsidRDefault="00C54DE3" w:rsidP="00C54DE3">
            <w:pPr>
              <w:rPr>
                <w:rFonts w:ascii="Verdana" w:eastAsia="Times New Roman" w:hAnsi="Verdana"/>
                <w:sz w:val="18"/>
                <w:szCs w:val="18"/>
              </w:rPr>
            </w:pPr>
            <w:r w:rsidRPr="00417870">
              <w:rPr>
                <w:rFonts w:ascii="Verdana" w:eastAsia="Times New Roman" w:hAnsi="Verdana"/>
                <w:b/>
                <w:sz w:val="18"/>
                <w:szCs w:val="18"/>
              </w:rPr>
              <w:t>U16 VM, 29 TN</w:t>
            </w:r>
          </w:p>
        </w:tc>
        <w:tc>
          <w:tcPr>
            <w:tcW w:w="1276" w:type="dxa"/>
          </w:tcPr>
          <w:p w:rsidR="00C54DE3" w:rsidRPr="00417870" w:rsidRDefault="00C54DE3" w:rsidP="006A4C97">
            <w:pPr>
              <w:rPr>
                <w:rFonts w:ascii="Verdana" w:eastAsia="Times New Roman" w:hAnsi="Verdana"/>
                <w:sz w:val="18"/>
                <w:szCs w:val="18"/>
              </w:rPr>
            </w:pPr>
            <w:r w:rsidRPr="00417870">
              <w:rPr>
                <w:rFonts w:ascii="Verdana" w:eastAsia="Times New Roman" w:hAnsi="Verdana"/>
                <w:sz w:val="18"/>
                <w:szCs w:val="18"/>
              </w:rPr>
              <w:t>Marcel</w:t>
            </w:r>
          </w:p>
        </w:tc>
        <w:tc>
          <w:tcPr>
            <w:tcW w:w="992" w:type="dxa"/>
          </w:tcPr>
          <w:p w:rsidR="00C54DE3" w:rsidRPr="00417870" w:rsidRDefault="00C54DE3" w:rsidP="006A4C97">
            <w:pPr>
              <w:jc w:val="center"/>
              <w:rPr>
                <w:rFonts w:ascii="Verdana" w:hAnsi="Verdana"/>
                <w:sz w:val="18"/>
                <w:szCs w:val="18"/>
              </w:rPr>
            </w:pPr>
            <w:r w:rsidRPr="00417870">
              <w:rPr>
                <w:rFonts w:ascii="Verdana" w:hAnsi="Verdana"/>
                <w:sz w:val="18"/>
                <w:szCs w:val="18"/>
              </w:rPr>
              <w:t>4,5</w:t>
            </w:r>
            <w:r w:rsidR="00D4121F">
              <w:rPr>
                <w:rFonts w:ascii="Verdana" w:hAnsi="Verdana"/>
                <w:sz w:val="18"/>
                <w:szCs w:val="18"/>
              </w:rPr>
              <w:t>(9)</w:t>
            </w:r>
          </w:p>
        </w:tc>
        <w:tc>
          <w:tcPr>
            <w:tcW w:w="851" w:type="dxa"/>
          </w:tcPr>
          <w:p w:rsidR="00C54DE3" w:rsidRPr="00417870" w:rsidRDefault="005D0736" w:rsidP="006A4C97">
            <w:pPr>
              <w:jc w:val="center"/>
              <w:rPr>
                <w:rFonts w:ascii="Verdana" w:hAnsi="Verdana"/>
                <w:sz w:val="18"/>
                <w:szCs w:val="18"/>
              </w:rPr>
            </w:pPr>
            <w:r w:rsidRPr="00417870">
              <w:rPr>
                <w:rFonts w:ascii="Verdana" w:hAnsi="Verdana"/>
                <w:sz w:val="18"/>
                <w:szCs w:val="18"/>
              </w:rPr>
              <w:t>981</w:t>
            </w:r>
          </w:p>
        </w:tc>
        <w:tc>
          <w:tcPr>
            <w:tcW w:w="1134" w:type="dxa"/>
          </w:tcPr>
          <w:p w:rsidR="00C54DE3" w:rsidRPr="00417870" w:rsidRDefault="00D85A91" w:rsidP="006A4C97">
            <w:pPr>
              <w:jc w:val="center"/>
              <w:rPr>
                <w:rFonts w:ascii="Verdana" w:hAnsi="Verdana"/>
                <w:sz w:val="18"/>
                <w:szCs w:val="18"/>
              </w:rPr>
            </w:pPr>
            <w:r>
              <w:rPr>
                <w:rFonts w:ascii="Verdana" w:hAnsi="Verdana"/>
                <w:sz w:val="18"/>
                <w:szCs w:val="18"/>
              </w:rPr>
              <w:t>1049</w:t>
            </w:r>
          </w:p>
        </w:tc>
        <w:tc>
          <w:tcPr>
            <w:tcW w:w="1276" w:type="dxa"/>
          </w:tcPr>
          <w:p w:rsidR="00C54DE3" w:rsidRPr="00417870" w:rsidRDefault="00612729" w:rsidP="006A4C97">
            <w:pPr>
              <w:jc w:val="center"/>
              <w:rPr>
                <w:rFonts w:ascii="Verdana" w:hAnsi="Verdana"/>
                <w:sz w:val="18"/>
                <w:szCs w:val="18"/>
              </w:rPr>
            </w:pPr>
            <w:r w:rsidRPr="00417870">
              <w:rPr>
                <w:rFonts w:ascii="Verdana" w:hAnsi="Verdana"/>
                <w:sz w:val="18"/>
                <w:szCs w:val="18"/>
              </w:rPr>
              <w:t>+68</w:t>
            </w:r>
          </w:p>
        </w:tc>
        <w:tc>
          <w:tcPr>
            <w:tcW w:w="1275" w:type="dxa"/>
          </w:tcPr>
          <w:p w:rsidR="00C54DE3" w:rsidRPr="00417870" w:rsidRDefault="00C54DE3" w:rsidP="006A4C97">
            <w:pPr>
              <w:jc w:val="center"/>
              <w:rPr>
                <w:rFonts w:ascii="Verdana" w:hAnsi="Verdana"/>
                <w:sz w:val="18"/>
                <w:szCs w:val="18"/>
              </w:rPr>
            </w:pPr>
            <w:r w:rsidRPr="00417870">
              <w:rPr>
                <w:rFonts w:ascii="Verdana" w:hAnsi="Verdana"/>
                <w:sz w:val="18"/>
                <w:szCs w:val="18"/>
              </w:rPr>
              <w:t>23</w:t>
            </w:r>
          </w:p>
        </w:tc>
        <w:tc>
          <w:tcPr>
            <w:tcW w:w="851" w:type="dxa"/>
          </w:tcPr>
          <w:p w:rsidR="00C54DE3" w:rsidRPr="00417870" w:rsidRDefault="005D0736" w:rsidP="006A4C97">
            <w:pPr>
              <w:jc w:val="center"/>
              <w:rPr>
                <w:rFonts w:ascii="Verdana" w:hAnsi="Verdana"/>
                <w:sz w:val="18"/>
                <w:szCs w:val="18"/>
              </w:rPr>
            </w:pPr>
            <w:r w:rsidRPr="00417870">
              <w:rPr>
                <w:rFonts w:ascii="Verdana" w:hAnsi="Verdana"/>
                <w:sz w:val="18"/>
                <w:szCs w:val="18"/>
              </w:rPr>
              <w:t>15</w:t>
            </w:r>
          </w:p>
        </w:tc>
      </w:tr>
      <w:tr w:rsidR="00510CEB" w:rsidRPr="00417870" w:rsidTr="00D4121F">
        <w:tc>
          <w:tcPr>
            <w:tcW w:w="1809" w:type="dxa"/>
            <w:vMerge w:val="restart"/>
          </w:tcPr>
          <w:p w:rsidR="00510CEB" w:rsidRPr="00417870" w:rsidRDefault="00510CEB" w:rsidP="00C54DE3">
            <w:pPr>
              <w:rPr>
                <w:rFonts w:ascii="Verdana" w:eastAsia="Times New Roman" w:hAnsi="Verdana"/>
                <w:sz w:val="18"/>
                <w:szCs w:val="18"/>
              </w:rPr>
            </w:pPr>
            <w:r w:rsidRPr="00417870">
              <w:rPr>
                <w:rFonts w:ascii="Verdana" w:eastAsia="Times New Roman" w:hAnsi="Verdana"/>
                <w:b/>
                <w:sz w:val="18"/>
                <w:szCs w:val="18"/>
              </w:rPr>
              <w:t>U18 VM, 17 TN</w:t>
            </w:r>
          </w:p>
        </w:tc>
        <w:tc>
          <w:tcPr>
            <w:tcW w:w="1276" w:type="dxa"/>
          </w:tcPr>
          <w:p w:rsidR="00510CEB" w:rsidRPr="00417870" w:rsidRDefault="00510CEB" w:rsidP="006A4C97">
            <w:pPr>
              <w:rPr>
                <w:rFonts w:ascii="Verdana" w:eastAsia="Times New Roman" w:hAnsi="Verdana"/>
                <w:sz w:val="18"/>
                <w:szCs w:val="18"/>
              </w:rPr>
            </w:pPr>
            <w:r w:rsidRPr="00417870">
              <w:rPr>
                <w:rFonts w:ascii="Verdana" w:eastAsia="Times New Roman" w:hAnsi="Verdana"/>
                <w:sz w:val="18"/>
                <w:szCs w:val="18"/>
              </w:rPr>
              <w:t>Duc Huy</w:t>
            </w:r>
          </w:p>
        </w:tc>
        <w:tc>
          <w:tcPr>
            <w:tcW w:w="992" w:type="dxa"/>
          </w:tcPr>
          <w:p w:rsidR="00510CEB" w:rsidRPr="00417870" w:rsidRDefault="00510CEB" w:rsidP="006A4C97">
            <w:pPr>
              <w:jc w:val="center"/>
              <w:rPr>
                <w:rFonts w:ascii="Verdana" w:hAnsi="Verdana"/>
                <w:sz w:val="18"/>
                <w:szCs w:val="18"/>
              </w:rPr>
            </w:pPr>
            <w:r w:rsidRPr="00417870">
              <w:rPr>
                <w:rFonts w:ascii="Verdana" w:hAnsi="Verdana"/>
                <w:sz w:val="18"/>
                <w:szCs w:val="18"/>
              </w:rPr>
              <w:t>5,0(9)</w:t>
            </w:r>
          </w:p>
        </w:tc>
        <w:tc>
          <w:tcPr>
            <w:tcW w:w="851" w:type="dxa"/>
          </w:tcPr>
          <w:p w:rsidR="00510CEB" w:rsidRPr="00417870" w:rsidRDefault="00510CEB" w:rsidP="007F1A70">
            <w:pPr>
              <w:jc w:val="center"/>
              <w:rPr>
                <w:rFonts w:ascii="Verdana" w:hAnsi="Verdana"/>
                <w:sz w:val="18"/>
                <w:szCs w:val="18"/>
              </w:rPr>
            </w:pPr>
            <w:r>
              <w:rPr>
                <w:rFonts w:ascii="Verdana" w:hAnsi="Verdana"/>
                <w:sz w:val="18"/>
                <w:szCs w:val="18"/>
              </w:rPr>
              <w:t>1369</w:t>
            </w:r>
          </w:p>
        </w:tc>
        <w:tc>
          <w:tcPr>
            <w:tcW w:w="1134" w:type="dxa"/>
          </w:tcPr>
          <w:p w:rsidR="00510CEB" w:rsidRPr="00417870" w:rsidRDefault="00510CEB" w:rsidP="007F1A70">
            <w:pPr>
              <w:jc w:val="center"/>
              <w:rPr>
                <w:rFonts w:ascii="Verdana" w:hAnsi="Verdana"/>
                <w:sz w:val="18"/>
                <w:szCs w:val="18"/>
              </w:rPr>
            </w:pPr>
            <w:r>
              <w:rPr>
                <w:rFonts w:ascii="Verdana" w:hAnsi="Verdana"/>
                <w:sz w:val="18"/>
                <w:szCs w:val="18"/>
              </w:rPr>
              <w:t>1345</w:t>
            </w:r>
          </w:p>
        </w:tc>
        <w:tc>
          <w:tcPr>
            <w:tcW w:w="1276" w:type="dxa"/>
          </w:tcPr>
          <w:p w:rsidR="00510CEB" w:rsidRPr="00417870" w:rsidRDefault="00510CEB" w:rsidP="007F1A70">
            <w:pPr>
              <w:jc w:val="center"/>
              <w:rPr>
                <w:rFonts w:ascii="Verdana" w:hAnsi="Verdana"/>
                <w:sz w:val="18"/>
                <w:szCs w:val="18"/>
              </w:rPr>
            </w:pPr>
            <w:r>
              <w:rPr>
                <w:rFonts w:ascii="Verdana" w:hAnsi="Verdana"/>
                <w:sz w:val="18"/>
                <w:szCs w:val="18"/>
              </w:rPr>
              <w:t>-24</w:t>
            </w:r>
          </w:p>
        </w:tc>
        <w:tc>
          <w:tcPr>
            <w:tcW w:w="1275" w:type="dxa"/>
          </w:tcPr>
          <w:p w:rsidR="00510CEB" w:rsidRPr="00417870" w:rsidRDefault="00AC5856" w:rsidP="007F1A70">
            <w:pPr>
              <w:jc w:val="center"/>
              <w:rPr>
                <w:rFonts w:ascii="Verdana" w:hAnsi="Verdana"/>
                <w:sz w:val="18"/>
                <w:szCs w:val="18"/>
              </w:rPr>
            </w:pPr>
            <w:r>
              <w:rPr>
                <w:rFonts w:ascii="Verdana" w:hAnsi="Verdana"/>
                <w:sz w:val="18"/>
                <w:szCs w:val="18"/>
              </w:rPr>
              <w:t>7</w:t>
            </w:r>
          </w:p>
        </w:tc>
        <w:tc>
          <w:tcPr>
            <w:tcW w:w="851" w:type="dxa"/>
          </w:tcPr>
          <w:p w:rsidR="00510CEB" w:rsidRPr="00417870" w:rsidRDefault="00510CEB" w:rsidP="006A4C97">
            <w:pPr>
              <w:jc w:val="center"/>
              <w:rPr>
                <w:rFonts w:ascii="Verdana" w:hAnsi="Verdana"/>
                <w:sz w:val="18"/>
                <w:szCs w:val="18"/>
              </w:rPr>
            </w:pPr>
            <w:r w:rsidRPr="00417870">
              <w:rPr>
                <w:rFonts w:ascii="Verdana" w:hAnsi="Verdana"/>
                <w:sz w:val="18"/>
                <w:szCs w:val="18"/>
              </w:rPr>
              <w:t>8</w:t>
            </w:r>
          </w:p>
        </w:tc>
      </w:tr>
      <w:tr w:rsidR="00510CEB" w:rsidRPr="00417870" w:rsidTr="00D4121F">
        <w:tc>
          <w:tcPr>
            <w:tcW w:w="1809" w:type="dxa"/>
            <w:vMerge/>
          </w:tcPr>
          <w:p w:rsidR="00510CEB" w:rsidRPr="00417870" w:rsidRDefault="00510CEB" w:rsidP="00C54DE3">
            <w:pPr>
              <w:rPr>
                <w:rFonts w:ascii="Verdana" w:eastAsia="Times New Roman" w:hAnsi="Verdana"/>
                <w:b/>
                <w:sz w:val="18"/>
                <w:szCs w:val="18"/>
              </w:rPr>
            </w:pPr>
          </w:p>
        </w:tc>
        <w:tc>
          <w:tcPr>
            <w:tcW w:w="1276" w:type="dxa"/>
          </w:tcPr>
          <w:p w:rsidR="00510CEB" w:rsidRPr="00417870" w:rsidRDefault="00510CEB" w:rsidP="006A4C97">
            <w:pPr>
              <w:rPr>
                <w:rFonts w:ascii="Verdana" w:eastAsia="Times New Roman" w:hAnsi="Verdana"/>
                <w:sz w:val="18"/>
                <w:szCs w:val="18"/>
              </w:rPr>
            </w:pPr>
            <w:r w:rsidRPr="00417870">
              <w:rPr>
                <w:rFonts w:ascii="Verdana" w:eastAsia="Times New Roman" w:hAnsi="Verdana"/>
                <w:sz w:val="18"/>
                <w:szCs w:val="18"/>
              </w:rPr>
              <w:t>Sören</w:t>
            </w:r>
          </w:p>
        </w:tc>
        <w:tc>
          <w:tcPr>
            <w:tcW w:w="992" w:type="dxa"/>
          </w:tcPr>
          <w:p w:rsidR="00510CEB" w:rsidRPr="00417870" w:rsidRDefault="00510CEB" w:rsidP="006A4C97">
            <w:pPr>
              <w:jc w:val="center"/>
              <w:rPr>
                <w:rFonts w:ascii="Verdana" w:hAnsi="Verdana"/>
                <w:sz w:val="18"/>
                <w:szCs w:val="18"/>
              </w:rPr>
            </w:pPr>
            <w:r w:rsidRPr="00417870">
              <w:rPr>
                <w:rFonts w:ascii="Verdana" w:hAnsi="Verdana"/>
                <w:sz w:val="18"/>
                <w:szCs w:val="18"/>
              </w:rPr>
              <w:t>3,5(9)</w:t>
            </w:r>
          </w:p>
        </w:tc>
        <w:tc>
          <w:tcPr>
            <w:tcW w:w="851" w:type="dxa"/>
          </w:tcPr>
          <w:p w:rsidR="00510CEB" w:rsidRPr="00417870" w:rsidRDefault="00510CEB" w:rsidP="007F1A70">
            <w:pPr>
              <w:jc w:val="center"/>
              <w:rPr>
                <w:rFonts w:ascii="Verdana" w:hAnsi="Verdana"/>
                <w:sz w:val="18"/>
                <w:szCs w:val="18"/>
              </w:rPr>
            </w:pPr>
            <w:r>
              <w:rPr>
                <w:rFonts w:ascii="Verdana" w:hAnsi="Verdana"/>
                <w:sz w:val="18"/>
                <w:szCs w:val="18"/>
              </w:rPr>
              <w:t>1204</w:t>
            </w:r>
          </w:p>
        </w:tc>
        <w:tc>
          <w:tcPr>
            <w:tcW w:w="1134" w:type="dxa"/>
          </w:tcPr>
          <w:p w:rsidR="00510CEB" w:rsidRPr="00417870" w:rsidRDefault="00510CEB" w:rsidP="007F1A70">
            <w:pPr>
              <w:jc w:val="center"/>
              <w:rPr>
                <w:rFonts w:ascii="Verdana" w:hAnsi="Verdana"/>
                <w:sz w:val="18"/>
                <w:szCs w:val="18"/>
              </w:rPr>
            </w:pPr>
            <w:r>
              <w:rPr>
                <w:rFonts w:ascii="Verdana" w:hAnsi="Verdana"/>
                <w:sz w:val="18"/>
                <w:szCs w:val="18"/>
              </w:rPr>
              <w:t>1176</w:t>
            </w:r>
          </w:p>
        </w:tc>
        <w:tc>
          <w:tcPr>
            <w:tcW w:w="1276" w:type="dxa"/>
          </w:tcPr>
          <w:p w:rsidR="00510CEB" w:rsidRPr="00417870" w:rsidRDefault="00510CEB" w:rsidP="007F1A70">
            <w:pPr>
              <w:jc w:val="center"/>
              <w:rPr>
                <w:rFonts w:ascii="Verdana" w:hAnsi="Verdana"/>
                <w:sz w:val="18"/>
                <w:szCs w:val="18"/>
              </w:rPr>
            </w:pPr>
            <w:r>
              <w:rPr>
                <w:rFonts w:ascii="Verdana" w:hAnsi="Verdana"/>
                <w:sz w:val="18"/>
                <w:szCs w:val="18"/>
              </w:rPr>
              <w:t>-28</w:t>
            </w:r>
          </w:p>
        </w:tc>
        <w:tc>
          <w:tcPr>
            <w:tcW w:w="1275" w:type="dxa"/>
          </w:tcPr>
          <w:p w:rsidR="00510CEB" w:rsidRPr="00417870" w:rsidRDefault="00AC5856" w:rsidP="007F1A70">
            <w:pPr>
              <w:jc w:val="center"/>
              <w:rPr>
                <w:rFonts w:ascii="Verdana" w:hAnsi="Verdana"/>
                <w:sz w:val="18"/>
                <w:szCs w:val="18"/>
              </w:rPr>
            </w:pPr>
            <w:r>
              <w:rPr>
                <w:rFonts w:ascii="Verdana" w:hAnsi="Verdana"/>
                <w:sz w:val="18"/>
                <w:szCs w:val="18"/>
              </w:rPr>
              <w:t>13</w:t>
            </w:r>
          </w:p>
        </w:tc>
        <w:tc>
          <w:tcPr>
            <w:tcW w:w="851" w:type="dxa"/>
          </w:tcPr>
          <w:p w:rsidR="00510CEB" w:rsidRPr="00417870" w:rsidRDefault="00510CEB" w:rsidP="006A4C97">
            <w:pPr>
              <w:jc w:val="center"/>
              <w:rPr>
                <w:rFonts w:ascii="Verdana" w:hAnsi="Verdana"/>
                <w:sz w:val="18"/>
                <w:szCs w:val="18"/>
              </w:rPr>
            </w:pPr>
            <w:r w:rsidRPr="00417870">
              <w:rPr>
                <w:rFonts w:ascii="Verdana" w:hAnsi="Verdana"/>
                <w:sz w:val="18"/>
                <w:szCs w:val="18"/>
              </w:rPr>
              <w:t>15</w:t>
            </w:r>
          </w:p>
        </w:tc>
      </w:tr>
      <w:tr w:rsidR="00510CEB" w:rsidRPr="00417870" w:rsidTr="00D4121F">
        <w:tc>
          <w:tcPr>
            <w:tcW w:w="1809" w:type="dxa"/>
            <w:vMerge/>
          </w:tcPr>
          <w:p w:rsidR="00510CEB" w:rsidRPr="00417870" w:rsidRDefault="00510CEB" w:rsidP="00C54DE3">
            <w:pPr>
              <w:rPr>
                <w:rFonts w:ascii="Verdana" w:eastAsia="Times New Roman" w:hAnsi="Verdana"/>
                <w:b/>
                <w:sz w:val="18"/>
                <w:szCs w:val="18"/>
              </w:rPr>
            </w:pPr>
          </w:p>
        </w:tc>
        <w:tc>
          <w:tcPr>
            <w:tcW w:w="1276" w:type="dxa"/>
          </w:tcPr>
          <w:p w:rsidR="00510CEB" w:rsidRPr="00417870" w:rsidRDefault="00510CEB" w:rsidP="006A4C97">
            <w:pPr>
              <w:rPr>
                <w:rFonts w:ascii="Verdana" w:eastAsia="Times New Roman" w:hAnsi="Verdana"/>
                <w:sz w:val="18"/>
                <w:szCs w:val="18"/>
              </w:rPr>
            </w:pPr>
            <w:r w:rsidRPr="00417870">
              <w:rPr>
                <w:rFonts w:ascii="Verdana" w:eastAsia="Times New Roman" w:hAnsi="Verdana"/>
                <w:sz w:val="18"/>
                <w:szCs w:val="18"/>
              </w:rPr>
              <w:t>Yannick</w:t>
            </w:r>
          </w:p>
        </w:tc>
        <w:tc>
          <w:tcPr>
            <w:tcW w:w="992" w:type="dxa"/>
          </w:tcPr>
          <w:p w:rsidR="00510CEB" w:rsidRPr="00417870" w:rsidRDefault="00510CEB" w:rsidP="006A4C97">
            <w:pPr>
              <w:jc w:val="center"/>
              <w:rPr>
                <w:rFonts w:ascii="Verdana" w:hAnsi="Verdana"/>
                <w:sz w:val="18"/>
                <w:szCs w:val="18"/>
              </w:rPr>
            </w:pPr>
            <w:r w:rsidRPr="00417870">
              <w:rPr>
                <w:rFonts w:ascii="Verdana" w:hAnsi="Verdana"/>
                <w:sz w:val="18"/>
                <w:szCs w:val="18"/>
              </w:rPr>
              <w:t>1,0(9)</w:t>
            </w:r>
          </w:p>
        </w:tc>
        <w:tc>
          <w:tcPr>
            <w:tcW w:w="851" w:type="dxa"/>
          </w:tcPr>
          <w:p w:rsidR="00510CEB" w:rsidRPr="00417870" w:rsidRDefault="00510CEB" w:rsidP="007F1A70">
            <w:pPr>
              <w:jc w:val="center"/>
              <w:rPr>
                <w:rFonts w:ascii="Verdana" w:hAnsi="Verdana"/>
                <w:sz w:val="18"/>
                <w:szCs w:val="18"/>
              </w:rPr>
            </w:pPr>
            <w:r>
              <w:rPr>
                <w:rFonts w:ascii="Verdana" w:hAnsi="Verdana"/>
                <w:sz w:val="18"/>
                <w:szCs w:val="18"/>
              </w:rPr>
              <w:t>1175</w:t>
            </w:r>
          </w:p>
        </w:tc>
        <w:tc>
          <w:tcPr>
            <w:tcW w:w="1134" w:type="dxa"/>
          </w:tcPr>
          <w:p w:rsidR="00510CEB" w:rsidRPr="00417870" w:rsidRDefault="00510CEB" w:rsidP="007F1A70">
            <w:pPr>
              <w:jc w:val="center"/>
              <w:rPr>
                <w:rFonts w:ascii="Verdana" w:hAnsi="Verdana"/>
                <w:sz w:val="18"/>
                <w:szCs w:val="18"/>
              </w:rPr>
            </w:pPr>
            <w:r>
              <w:rPr>
                <w:rFonts w:ascii="Verdana" w:hAnsi="Verdana"/>
                <w:sz w:val="18"/>
                <w:szCs w:val="18"/>
              </w:rPr>
              <w:t>1036</w:t>
            </w:r>
          </w:p>
        </w:tc>
        <w:tc>
          <w:tcPr>
            <w:tcW w:w="1276" w:type="dxa"/>
          </w:tcPr>
          <w:p w:rsidR="00510CEB" w:rsidRPr="00417870" w:rsidRDefault="00510CEB" w:rsidP="007F1A70">
            <w:pPr>
              <w:jc w:val="center"/>
              <w:rPr>
                <w:rFonts w:ascii="Verdana" w:hAnsi="Verdana"/>
                <w:sz w:val="18"/>
                <w:szCs w:val="18"/>
              </w:rPr>
            </w:pPr>
            <w:r>
              <w:rPr>
                <w:rFonts w:ascii="Verdana" w:hAnsi="Verdana"/>
                <w:sz w:val="18"/>
                <w:szCs w:val="18"/>
              </w:rPr>
              <w:t>-139</w:t>
            </w:r>
          </w:p>
        </w:tc>
        <w:tc>
          <w:tcPr>
            <w:tcW w:w="1275" w:type="dxa"/>
          </w:tcPr>
          <w:p w:rsidR="00510CEB" w:rsidRPr="00417870" w:rsidRDefault="00AC5856" w:rsidP="007F1A70">
            <w:pPr>
              <w:jc w:val="center"/>
              <w:rPr>
                <w:rFonts w:ascii="Verdana" w:hAnsi="Verdana"/>
                <w:sz w:val="18"/>
                <w:szCs w:val="18"/>
              </w:rPr>
            </w:pPr>
            <w:r>
              <w:rPr>
                <w:rFonts w:ascii="Verdana" w:hAnsi="Verdana"/>
                <w:sz w:val="18"/>
                <w:szCs w:val="18"/>
              </w:rPr>
              <w:t>15</w:t>
            </w:r>
          </w:p>
        </w:tc>
        <w:tc>
          <w:tcPr>
            <w:tcW w:w="851" w:type="dxa"/>
          </w:tcPr>
          <w:p w:rsidR="00510CEB" w:rsidRPr="00417870" w:rsidRDefault="00510CEB" w:rsidP="006A4C97">
            <w:pPr>
              <w:jc w:val="center"/>
              <w:rPr>
                <w:rFonts w:ascii="Verdana" w:hAnsi="Verdana"/>
                <w:sz w:val="18"/>
                <w:szCs w:val="18"/>
              </w:rPr>
            </w:pPr>
            <w:r w:rsidRPr="00417870">
              <w:rPr>
                <w:rFonts w:ascii="Verdana" w:hAnsi="Verdana"/>
                <w:sz w:val="18"/>
                <w:szCs w:val="18"/>
              </w:rPr>
              <w:t>17</w:t>
            </w:r>
          </w:p>
        </w:tc>
      </w:tr>
    </w:tbl>
    <w:p w:rsidR="00B30642" w:rsidRPr="00AC5856" w:rsidRDefault="00B30642" w:rsidP="00B30642">
      <w:pPr>
        <w:rPr>
          <w:rFonts w:ascii="Verdana" w:hAnsi="Verdana"/>
          <w:sz w:val="18"/>
          <w:szCs w:val="18"/>
        </w:rPr>
      </w:pPr>
    </w:p>
    <w:p w:rsidR="00180D73" w:rsidRPr="00180D73" w:rsidRDefault="00180D73" w:rsidP="00180D73">
      <w:pPr>
        <w:rPr>
          <w:rFonts w:ascii="Verdana" w:hAnsi="Verdana" w:cstheme="minorHAnsi"/>
          <w:sz w:val="18"/>
          <w:szCs w:val="18"/>
          <w:u w:val="single"/>
        </w:rPr>
      </w:pPr>
      <w:r w:rsidRPr="00180D73">
        <w:rPr>
          <w:rFonts w:ascii="Verdana" w:hAnsi="Verdana" w:cstheme="minorHAnsi"/>
          <w:sz w:val="18"/>
          <w:szCs w:val="18"/>
          <w:u w:val="single"/>
        </w:rPr>
        <w:t>DWZ-Auswertungen der einzelnen Turniere:</w:t>
      </w:r>
    </w:p>
    <w:p w:rsidR="0031483D" w:rsidRDefault="0031483D" w:rsidP="0031483D">
      <w:pPr>
        <w:jc w:val="both"/>
        <w:rPr>
          <w:rFonts w:ascii="Verdana" w:eastAsia="Times New Roman" w:hAnsi="Verdana"/>
          <w:sz w:val="18"/>
          <w:szCs w:val="18"/>
        </w:rPr>
      </w:pPr>
      <w:r>
        <w:rPr>
          <w:rFonts w:ascii="Verdana" w:eastAsia="Times New Roman" w:hAnsi="Verdana"/>
          <w:sz w:val="18"/>
          <w:szCs w:val="18"/>
        </w:rPr>
        <w:t>U1</w:t>
      </w:r>
      <w:r w:rsidR="00804023">
        <w:rPr>
          <w:rFonts w:ascii="Verdana" w:eastAsia="Times New Roman" w:hAnsi="Verdana"/>
          <w:sz w:val="18"/>
          <w:szCs w:val="18"/>
        </w:rPr>
        <w:t>0</w:t>
      </w:r>
      <w:r w:rsidR="00804023">
        <w:rPr>
          <w:rFonts w:ascii="Verdana" w:eastAsia="Times New Roman" w:hAnsi="Verdana"/>
          <w:sz w:val="18"/>
          <w:szCs w:val="18"/>
        </w:rPr>
        <w:tab/>
      </w:r>
      <w:hyperlink r:id="rId5" w:history="1">
        <w:r w:rsidR="00804023" w:rsidRPr="00EB05E9">
          <w:rPr>
            <w:rStyle w:val="Hyperlink"/>
            <w:rFonts w:ascii="Verdana" w:eastAsia="Times New Roman" w:hAnsi="Verdana"/>
            <w:sz w:val="18"/>
            <w:szCs w:val="18"/>
          </w:rPr>
          <w:t>https://www.schachbund.de/turnier/B915-A00-U10.html</w:t>
        </w:r>
      </w:hyperlink>
    </w:p>
    <w:p w:rsidR="0031483D" w:rsidRDefault="0031483D" w:rsidP="0031483D">
      <w:pPr>
        <w:jc w:val="both"/>
        <w:rPr>
          <w:rFonts w:ascii="Verdana" w:eastAsia="Times New Roman" w:hAnsi="Verdana"/>
          <w:sz w:val="18"/>
          <w:szCs w:val="18"/>
        </w:rPr>
      </w:pPr>
      <w:r>
        <w:rPr>
          <w:rFonts w:ascii="Verdana" w:eastAsia="Times New Roman" w:hAnsi="Verdana"/>
          <w:sz w:val="18"/>
          <w:szCs w:val="18"/>
        </w:rPr>
        <w:t>U1</w:t>
      </w:r>
      <w:r w:rsidR="00804023">
        <w:rPr>
          <w:rFonts w:ascii="Verdana" w:eastAsia="Times New Roman" w:hAnsi="Verdana"/>
          <w:sz w:val="18"/>
          <w:szCs w:val="18"/>
        </w:rPr>
        <w:t>2</w:t>
      </w:r>
      <w:r w:rsidR="00804023">
        <w:rPr>
          <w:rFonts w:ascii="Verdana" w:eastAsia="Times New Roman" w:hAnsi="Verdana"/>
          <w:sz w:val="18"/>
          <w:szCs w:val="18"/>
        </w:rPr>
        <w:tab/>
      </w:r>
      <w:hyperlink r:id="rId6" w:history="1">
        <w:r w:rsidR="00804023" w:rsidRPr="00EB05E9">
          <w:rPr>
            <w:rStyle w:val="Hyperlink"/>
            <w:rFonts w:ascii="Verdana" w:eastAsia="Times New Roman" w:hAnsi="Verdana"/>
            <w:sz w:val="18"/>
            <w:szCs w:val="18"/>
          </w:rPr>
          <w:t>https://www.schachbund.de/turnier/B915-A00-U12.html</w:t>
        </w:r>
      </w:hyperlink>
    </w:p>
    <w:p w:rsidR="0031483D" w:rsidRDefault="0031483D" w:rsidP="0031483D">
      <w:pPr>
        <w:jc w:val="both"/>
        <w:rPr>
          <w:rFonts w:ascii="Verdana" w:eastAsia="Times New Roman" w:hAnsi="Verdana"/>
          <w:sz w:val="18"/>
          <w:szCs w:val="18"/>
        </w:rPr>
      </w:pPr>
      <w:r>
        <w:rPr>
          <w:rFonts w:ascii="Verdana" w:eastAsia="Times New Roman" w:hAnsi="Verdana"/>
          <w:sz w:val="18"/>
          <w:szCs w:val="18"/>
        </w:rPr>
        <w:t>U1</w:t>
      </w:r>
      <w:r>
        <w:rPr>
          <w:rFonts w:ascii="Verdana" w:eastAsia="Times New Roman" w:hAnsi="Verdana"/>
          <w:sz w:val="18"/>
          <w:szCs w:val="18"/>
        </w:rPr>
        <w:t>4</w:t>
      </w:r>
      <w:r>
        <w:rPr>
          <w:rFonts w:ascii="Verdana" w:eastAsia="Times New Roman" w:hAnsi="Verdana"/>
          <w:sz w:val="18"/>
          <w:szCs w:val="18"/>
        </w:rPr>
        <w:t xml:space="preserve"> MK</w:t>
      </w:r>
      <w:r w:rsidR="00804023">
        <w:rPr>
          <w:rFonts w:ascii="Verdana" w:eastAsia="Times New Roman" w:hAnsi="Verdana"/>
          <w:sz w:val="18"/>
          <w:szCs w:val="18"/>
        </w:rPr>
        <w:tab/>
      </w:r>
      <w:hyperlink r:id="rId7" w:history="1">
        <w:r w:rsidR="004511AD" w:rsidRPr="00EB05E9">
          <w:rPr>
            <w:rStyle w:val="Hyperlink"/>
            <w:rFonts w:ascii="Verdana" w:eastAsia="Times New Roman" w:hAnsi="Verdana"/>
            <w:sz w:val="18"/>
            <w:szCs w:val="18"/>
          </w:rPr>
          <w:t>https://www.schachbund.de/turnier/B915-A00-14M.html</w:t>
        </w:r>
      </w:hyperlink>
    </w:p>
    <w:p w:rsidR="0031483D" w:rsidRDefault="0031483D" w:rsidP="0056208C">
      <w:pPr>
        <w:jc w:val="both"/>
        <w:rPr>
          <w:rFonts w:ascii="Verdana" w:hAnsi="Verdana" w:cstheme="minorHAnsi"/>
          <w:sz w:val="18"/>
          <w:szCs w:val="18"/>
        </w:rPr>
      </w:pPr>
      <w:r w:rsidRPr="00AC5856">
        <w:rPr>
          <w:rFonts w:ascii="Verdana" w:eastAsia="Times New Roman" w:hAnsi="Verdana"/>
          <w:sz w:val="18"/>
          <w:szCs w:val="18"/>
        </w:rPr>
        <w:t>U1</w:t>
      </w:r>
      <w:r>
        <w:rPr>
          <w:rFonts w:ascii="Verdana" w:eastAsia="Times New Roman" w:hAnsi="Verdana"/>
          <w:sz w:val="18"/>
          <w:szCs w:val="18"/>
        </w:rPr>
        <w:t>4</w:t>
      </w:r>
      <w:r w:rsidRPr="00AC5856">
        <w:rPr>
          <w:rFonts w:ascii="Verdana" w:eastAsia="Times New Roman" w:hAnsi="Verdana"/>
          <w:sz w:val="18"/>
          <w:szCs w:val="18"/>
        </w:rPr>
        <w:t xml:space="preserve"> VM</w:t>
      </w:r>
      <w:r w:rsidR="00804023">
        <w:rPr>
          <w:rFonts w:ascii="Verdana" w:eastAsia="Times New Roman" w:hAnsi="Verdana"/>
          <w:sz w:val="18"/>
          <w:szCs w:val="18"/>
        </w:rPr>
        <w:tab/>
      </w:r>
      <w:hyperlink r:id="rId8" w:history="1">
        <w:r w:rsidR="004511AD" w:rsidRPr="00EB05E9">
          <w:rPr>
            <w:rStyle w:val="Hyperlink"/>
            <w:rFonts w:ascii="Verdana" w:hAnsi="Verdana" w:cstheme="minorHAnsi"/>
            <w:sz w:val="18"/>
            <w:szCs w:val="18"/>
          </w:rPr>
          <w:t>https://www.schachbund.de/turnier/B915-A00-14V.html</w:t>
        </w:r>
      </w:hyperlink>
    </w:p>
    <w:p w:rsidR="0031483D" w:rsidRDefault="0031483D" w:rsidP="0056208C">
      <w:pPr>
        <w:jc w:val="both"/>
        <w:rPr>
          <w:rFonts w:ascii="Verdana" w:eastAsia="Times New Roman" w:hAnsi="Verdana"/>
          <w:sz w:val="18"/>
          <w:szCs w:val="18"/>
        </w:rPr>
      </w:pPr>
      <w:r>
        <w:rPr>
          <w:rFonts w:ascii="Verdana" w:eastAsia="Times New Roman" w:hAnsi="Verdana"/>
          <w:sz w:val="18"/>
          <w:szCs w:val="18"/>
        </w:rPr>
        <w:t>U16 MK</w:t>
      </w:r>
      <w:r w:rsidR="00804023">
        <w:rPr>
          <w:rFonts w:ascii="Verdana" w:eastAsia="Times New Roman" w:hAnsi="Verdana"/>
          <w:sz w:val="18"/>
          <w:szCs w:val="18"/>
        </w:rPr>
        <w:tab/>
      </w:r>
      <w:hyperlink r:id="rId9" w:history="1">
        <w:r w:rsidR="004511AD" w:rsidRPr="00EB05E9">
          <w:rPr>
            <w:rStyle w:val="Hyperlink"/>
            <w:rFonts w:ascii="Verdana" w:eastAsia="Times New Roman" w:hAnsi="Verdana"/>
            <w:sz w:val="18"/>
            <w:szCs w:val="18"/>
          </w:rPr>
          <w:t>https://www.schachbund.de/turnier/B915-A00-16M.html</w:t>
        </w:r>
      </w:hyperlink>
    </w:p>
    <w:p w:rsidR="00AC5856" w:rsidRDefault="00AC5856" w:rsidP="0056208C">
      <w:pPr>
        <w:jc w:val="both"/>
        <w:rPr>
          <w:rFonts w:ascii="Verdana" w:hAnsi="Verdana" w:cstheme="minorHAnsi"/>
          <w:sz w:val="18"/>
          <w:szCs w:val="18"/>
        </w:rPr>
      </w:pPr>
      <w:r w:rsidRPr="00AC5856">
        <w:rPr>
          <w:rFonts w:ascii="Verdana" w:eastAsia="Times New Roman" w:hAnsi="Verdana"/>
          <w:sz w:val="18"/>
          <w:szCs w:val="18"/>
        </w:rPr>
        <w:t>U16 VM</w:t>
      </w:r>
      <w:r w:rsidR="00804023">
        <w:rPr>
          <w:rFonts w:ascii="Verdana" w:eastAsia="Times New Roman" w:hAnsi="Verdana"/>
          <w:sz w:val="18"/>
          <w:szCs w:val="18"/>
        </w:rPr>
        <w:tab/>
      </w:r>
      <w:hyperlink r:id="rId10" w:history="1">
        <w:r w:rsidRPr="00EB05E9">
          <w:rPr>
            <w:rStyle w:val="Hyperlink"/>
            <w:rFonts w:ascii="Verdana" w:hAnsi="Verdana" w:cstheme="minorHAnsi"/>
            <w:sz w:val="18"/>
            <w:szCs w:val="18"/>
          </w:rPr>
          <w:t>https://www.schachbund.de/turnier/B915-A00-16V.html</w:t>
        </w:r>
      </w:hyperlink>
    </w:p>
    <w:p w:rsidR="00AC5856" w:rsidRDefault="00AC5856" w:rsidP="0056208C">
      <w:pPr>
        <w:jc w:val="both"/>
        <w:rPr>
          <w:rFonts w:ascii="Verdana" w:eastAsia="Times New Roman" w:hAnsi="Verdana"/>
          <w:sz w:val="18"/>
          <w:szCs w:val="18"/>
        </w:rPr>
      </w:pPr>
      <w:r>
        <w:rPr>
          <w:rFonts w:ascii="Verdana" w:eastAsia="Times New Roman" w:hAnsi="Verdana"/>
          <w:sz w:val="18"/>
          <w:szCs w:val="18"/>
        </w:rPr>
        <w:t>U18</w:t>
      </w:r>
      <w:r w:rsidRPr="00AC5856">
        <w:rPr>
          <w:rFonts w:ascii="Verdana" w:eastAsia="Times New Roman" w:hAnsi="Verdana"/>
          <w:sz w:val="18"/>
          <w:szCs w:val="18"/>
        </w:rPr>
        <w:t xml:space="preserve"> VM</w:t>
      </w:r>
      <w:r w:rsidR="00804023">
        <w:rPr>
          <w:rFonts w:ascii="Verdana" w:eastAsia="Times New Roman" w:hAnsi="Verdana"/>
          <w:sz w:val="18"/>
          <w:szCs w:val="18"/>
        </w:rPr>
        <w:tab/>
      </w:r>
      <w:hyperlink r:id="rId11" w:history="1">
        <w:r w:rsidRPr="00EB05E9">
          <w:rPr>
            <w:rStyle w:val="Hyperlink"/>
            <w:rFonts w:ascii="Verdana" w:eastAsia="Times New Roman" w:hAnsi="Verdana"/>
            <w:sz w:val="18"/>
            <w:szCs w:val="18"/>
          </w:rPr>
          <w:t>https://www.schachbund.de/turnier/B915-A00-18V.html</w:t>
        </w:r>
      </w:hyperlink>
    </w:p>
    <w:p w:rsidR="00AC5856" w:rsidRDefault="00AC5856" w:rsidP="0056208C">
      <w:pPr>
        <w:jc w:val="both"/>
        <w:rPr>
          <w:rFonts w:ascii="Verdana" w:hAnsi="Verdana" w:cstheme="minorHAnsi"/>
          <w:sz w:val="18"/>
          <w:szCs w:val="18"/>
        </w:rPr>
      </w:pPr>
    </w:p>
    <w:p w:rsidR="00993565" w:rsidRDefault="00180D73" w:rsidP="00993565">
      <w:pPr>
        <w:rPr>
          <w:rFonts w:ascii="Verdana" w:hAnsi="Verdana" w:cstheme="minorHAnsi"/>
          <w:sz w:val="18"/>
          <w:szCs w:val="18"/>
        </w:rPr>
      </w:pPr>
      <w:r>
        <w:rPr>
          <w:rFonts w:ascii="Verdana" w:hAnsi="Verdana" w:cstheme="minorHAnsi"/>
          <w:sz w:val="18"/>
          <w:szCs w:val="18"/>
        </w:rPr>
        <w:t xml:space="preserve">Alle Ergebnisse, Berichte usw. rund um die LJEM findet Ihr hier: </w:t>
      </w:r>
      <w:hyperlink r:id="rId12" w:history="1">
        <w:r w:rsidRPr="00EB05E9">
          <w:rPr>
            <w:rStyle w:val="Hyperlink"/>
            <w:rFonts w:ascii="Verdana" w:hAnsi="Verdana" w:cstheme="minorHAnsi"/>
            <w:sz w:val="18"/>
            <w:szCs w:val="18"/>
          </w:rPr>
          <w:t>https://www.sjsh.de/turniere/ljem/</w:t>
        </w:r>
      </w:hyperlink>
    </w:p>
    <w:p w:rsidR="00180D73" w:rsidRPr="00417870" w:rsidRDefault="00180D73" w:rsidP="00993565">
      <w:pPr>
        <w:rPr>
          <w:rFonts w:ascii="Verdana" w:hAnsi="Verdana" w:cstheme="minorHAnsi"/>
          <w:sz w:val="18"/>
          <w:szCs w:val="18"/>
        </w:rPr>
      </w:pPr>
    </w:p>
    <w:p w:rsidR="000F1D35" w:rsidRPr="00417870" w:rsidRDefault="000F1D35">
      <w:pPr>
        <w:rPr>
          <w:rFonts w:ascii="Verdana" w:hAnsi="Verdana" w:cstheme="minorHAnsi"/>
          <w:sz w:val="18"/>
          <w:szCs w:val="18"/>
        </w:rPr>
      </w:pPr>
    </w:p>
    <w:p w:rsidR="00E90AB1" w:rsidRPr="00417870" w:rsidRDefault="00180D73">
      <w:pPr>
        <w:rPr>
          <w:rFonts w:ascii="Verdana" w:hAnsi="Verdana" w:cstheme="minorHAnsi"/>
          <w:sz w:val="18"/>
          <w:szCs w:val="18"/>
        </w:rPr>
      </w:pPr>
      <w:r>
        <w:rPr>
          <w:rFonts w:ascii="Verdana" w:hAnsi="Verdana" w:cstheme="minorHAnsi"/>
          <w:sz w:val="18"/>
          <w:szCs w:val="18"/>
        </w:rPr>
        <w:t>Britta</w:t>
      </w:r>
    </w:p>
    <w:p w:rsidR="003D1717" w:rsidRPr="00417870" w:rsidRDefault="003D1717">
      <w:pPr>
        <w:rPr>
          <w:rFonts w:ascii="Verdana" w:hAnsi="Verdana" w:cstheme="minorHAnsi"/>
          <w:sz w:val="18"/>
          <w:szCs w:val="18"/>
        </w:rPr>
      </w:pPr>
    </w:p>
    <w:sectPr w:rsidR="003D1717" w:rsidRPr="00417870" w:rsidSect="005961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D9B"/>
    <w:rsid w:val="00012449"/>
    <w:rsid w:val="00033AC9"/>
    <w:rsid w:val="00086C56"/>
    <w:rsid w:val="000F1D35"/>
    <w:rsid w:val="001079D6"/>
    <w:rsid w:val="0014422B"/>
    <w:rsid w:val="0016389A"/>
    <w:rsid w:val="00180D73"/>
    <w:rsid w:val="001D5EE0"/>
    <w:rsid w:val="002017E3"/>
    <w:rsid w:val="00231E22"/>
    <w:rsid w:val="002406AD"/>
    <w:rsid w:val="00241519"/>
    <w:rsid w:val="002A6FD2"/>
    <w:rsid w:val="002C0E87"/>
    <w:rsid w:val="002C280F"/>
    <w:rsid w:val="002C48AD"/>
    <w:rsid w:val="00310AE5"/>
    <w:rsid w:val="0031483D"/>
    <w:rsid w:val="00340A41"/>
    <w:rsid w:val="003A3265"/>
    <w:rsid w:val="003A491C"/>
    <w:rsid w:val="003C635F"/>
    <w:rsid w:val="003D1717"/>
    <w:rsid w:val="003F64F2"/>
    <w:rsid w:val="00417870"/>
    <w:rsid w:val="00434006"/>
    <w:rsid w:val="004511AD"/>
    <w:rsid w:val="0045538B"/>
    <w:rsid w:val="0048404B"/>
    <w:rsid w:val="004B3382"/>
    <w:rsid w:val="004B6A37"/>
    <w:rsid w:val="004C083B"/>
    <w:rsid w:val="004C3B6E"/>
    <w:rsid w:val="004F4A59"/>
    <w:rsid w:val="00510CEB"/>
    <w:rsid w:val="005142E4"/>
    <w:rsid w:val="00521CF3"/>
    <w:rsid w:val="00536159"/>
    <w:rsid w:val="00543CD0"/>
    <w:rsid w:val="00552A78"/>
    <w:rsid w:val="0056208C"/>
    <w:rsid w:val="00582B2A"/>
    <w:rsid w:val="005961A3"/>
    <w:rsid w:val="005D0736"/>
    <w:rsid w:val="00612729"/>
    <w:rsid w:val="00621018"/>
    <w:rsid w:val="0062357D"/>
    <w:rsid w:val="0064619D"/>
    <w:rsid w:val="00654751"/>
    <w:rsid w:val="00682DEB"/>
    <w:rsid w:val="006D0685"/>
    <w:rsid w:val="006F682E"/>
    <w:rsid w:val="00715A47"/>
    <w:rsid w:val="00753263"/>
    <w:rsid w:val="007537C9"/>
    <w:rsid w:val="007A0978"/>
    <w:rsid w:val="007B298A"/>
    <w:rsid w:val="007B4E48"/>
    <w:rsid w:val="007D35B2"/>
    <w:rsid w:val="007E635F"/>
    <w:rsid w:val="00804023"/>
    <w:rsid w:val="008134CA"/>
    <w:rsid w:val="008451FA"/>
    <w:rsid w:val="00894086"/>
    <w:rsid w:val="008D68EB"/>
    <w:rsid w:val="008F440D"/>
    <w:rsid w:val="0090462D"/>
    <w:rsid w:val="00930E07"/>
    <w:rsid w:val="00944D9B"/>
    <w:rsid w:val="00951601"/>
    <w:rsid w:val="009827CC"/>
    <w:rsid w:val="0098623B"/>
    <w:rsid w:val="00993565"/>
    <w:rsid w:val="009C5889"/>
    <w:rsid w:val="009E0626"/>
    <w:rsid w:val="009E0C00"/>
    <w:rsid w:val="009F1C42"/>
    <w:rsid w:val="00A46868"/>
    <w:rsid w:val="00A46EE3"/>
    <w:rsid w:val="00A81B33"/>
    <w:rsid w:val="00AC0A83"/>
    <w:rsid w:val="00AC5856"/>
    <w:rsid w:val="00B30642"/>
    <w:rsid w:val="00B54764"/>
    <w:rsid w:val="00B640B5"/>
    <w:rsid w:val="00B925FD"/>
    <w:rsid w:val="00BB6A44"/>
    <w:rsid w:val="00BD0034"/>
    <w:rsid w:val="00C17D16"/>
    <w:rsid w:val="00C3458D"/>
    <w:rsid w:val="00C54DE3"/>
    <w:rsid w:val="00CA4647"/>
    <w:rsid w:val="00CE5533"/>
    <w:rsid w:val="00D27097"/>
    <w:rsid w:val="00D2725D"/>
    <w:rsid w:val="00D4121F"/>
    <w:rsid w:val="00D759E4"/>
    <w:rsid w:val="00D85A91"/>
    <w:rsid w:val="00D87F8B"/>
    <w:rsid w:val="00E074A2"/>
    <w:rsid w:val="00E90AB1"/>
    <w:rsid w:val="00EB40D3"/>
    <w:rsid w:val="00EC0A95"/>
    <w:rsid w:val="00EC307B"/>
    <w:rsid w:val="00F04171"/>
    <w:rsid w:val="00F14E65"/>
    <w:rsid w:val="00FB5382"/>
    <w:rsid w:val="00FF515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134CA"/>
    <w:rPr>
      <w:color w:val="0000FF" w:themeColor="hyperlink"/>
      <w:u w:val="single"/>
    </w:rPr>
  </w:style>
  <w:style w:type="table" w:styleId="Tabellenraster">
    <w:name w:val="Table Grid"/>
    <w:basedOn w:val="NormaleTabelle"/>
    <w:rsid w:val="003D1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rsid w:val="00033A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134CA"/>
    <w:rPr>
      <w:color w:val="0000FF" w:themeColor="hyperlink"/>
      <w:u w:val="single"/>
    </w:rPr>
  </w:style>
  <w:style w:type="table" w:styleId="Tabellenraster">
    <w:name w:val="Table Grid"/>
    <w:basedOn w:val="NormaleTabelle"/>
    <w:rsid w:val="003D1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rsid w:val="00033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achbund.de/turnier/B915-A00-14V.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hachbund.de/turnier/B915-A00-14M.html" TargetMode="External"/><Relationship Id="rId12" Type="http://schemas.openxmlformats.org/officeDocument/2006/relationships/hyperlink" Target="https://www.sjsh.de/turniere/lje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chachbund.de/turnier/B915-A00-U12.html" TargetMode="External"/><Relationship Id="rId11" Type="http://schemas.openxmlformats.org/officeDocument/2006/relationships/hyperlink" Target="https://www.schachbund.de/turnier/B915-A00-18V.html" TargetMode="External"/><Relationship Id="rId5" Type="http://schemas.openxmlformats.org/officeDocument/2006/relationships/hyperlink" Target="https://www.schachbund.de/turnier/B915-A00-U10.html" TargetMode="External"/><Relationship Id="rId10" Type="http://schemas.openxmlformats.org/officeDocument/2006/relationships/hyperlink" Target="https://www.schachbund.de/turnier/B915-A00-16V.html" TargetMode="External"/><Relationship Id="rId4" Type="http://schemas.openxmlformats.org/officeDocument/2006/relationships/webSettings" Target="webSettings.xml"/><Relationship Id="rId9" Type="http://schemas.openxmlformats.org/officeDocument/2006/relationships/hyperlink" Target="https://www.schachbund.de/turnier/B915-A00-16M.html"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1443</Words>
  <Characters>9098</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Leib, Britta</dc:creator>
  <cp:lastModifiedBy>Britta Leib</cp:lastModifiedBy>
  <cp:revision>50</cp:revision>
  <dcterms:created xsi:type="dcterms:W3CDTF">2018-04-09T18:16:00Z</dcterms:created>
  <dcterms:modified xsi:type="dcterms:W3CDTF">2019-04-16T21:20:00Z</dcterms:modified>
</cp:coreProperties>
</file>